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F57" w:rsidRDefault="00D274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</w:rPr>
        <w:t xml:space="preserve">            </w:t>
      </w:r>
      <w:bookmarkStart w:id="0" w:name="_Hlk132283057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221F57" w:rsidRDefault="00D2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Родионово-Несветайского района</w:t>
      </w:r>
    </w:p>
    <w:p w:rsidR="00221F57" w:rsidRDefault="00D2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«Большекрепинская средняя общеобразовательная школа»</w:t>
      </w:r>
    </w:p>
    <w:p w:rsidR="00221F57" w:rsidRDefault="00D2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(МБОУ «Большекрепинская СОШ» им. Героя Советского Союза Пода П.А.</w:t>
      </w:r>
      <w:proofErr w:type="gramEnd"/>
    </w:p>
    <w:p w:rsidR="00221F57" w:rsidRDefault="00221F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F57" w:rsidRDefault="00221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F57" w:rsidRDefault="00D274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РАССМОТРЕНО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УТВЕРЖДЕНО</w:t>
      </w:r>
    </w:p>
    <w:p w:rsidR="00221F57" w:rsidRDefault="00D274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рекомендовано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МБОУ</w:t>
      </w:r>
    </w:p>
    <w:p w:rsidR="00221F57" w:rsidRDefault="00D274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применению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«Большекрепинская СОШ им. Героя  Заместитель директора по ВР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Советского Союза Пода П.А.» ________________М.В. Статывка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___________ Т.В.Оноприенко</w:t>
      </w:r>
    </w:p>
    <w:p w:rsidR="00221F57" w:rsidRDefault="00D274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Приказ № _______________</w:t>
      </w:r>
    </w:p>
    <w:p w:rsidR="00221F57" w:rsidRDefault="00D27430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____________________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221F57" w:rsidRDefault="00221F57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221F57" w:rsidRDefault="00221F57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221F57" w:rsidRDefault="00221F57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221F57" w:rsidRDefault="00D2743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ОБЩЕОБРАЗОВАТЕЛЬНАЯ</w:t>
      </w:r>
    </w:p>
    <w:p w:rsidR="00221F57" w:rsidRDefault="00D2743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(общеразвивающая)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ПРОГРАММА</w:t>
      </w:r>
    </w:p>
    <w:p w:rsidR="00221F57" w:rsidRDefault="00D2743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Историко</w:t>
      </w:r>
      <w:r w:rsidR="00987C0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-краеведческой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направленности</w:t>
      </w:r>
    </w:p>
    <w:p w:rsidR="00221F57" w:rsidRDefault="00D2743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«Музей»</w:t>
      </w:r>
    </w:p>
    <w:p w:rsidR="00221F57" w:rsidRDefault="00221F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iCs/>
          <w:color w:val="000000" w:themeColor="text1"/>
          <w:sz w:val="28"/>
          <w:szCs w:val="28"/>
        </w:rPr>
      </w:pPr>
    </w:p>
    <w:p w:rsidR="00221F57" w:rsidRDefault="00221F5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</w:pPr>
    </w:p>
    <w:p w:rsidR="00221F57" w:rsidRDefault="00221F5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</w:pPr>
    </w:p>
    <w:p w:rsidR="00221F57" w:rsidRDefault="00221F57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</w:pPr>
    </w:p>
    <w:p w:rsidR="00221F57" w:rsidRDefault="00D27430">
      <w:pPr>
        <w:spacing w:after="0"/>
        <w:ind w:left="39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</w:t>
      </w:r>
      <w:r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bCs/>
          <w:iCs/>
          <w:color w:val="000000" w:themeColor="text1"/>
          <w:spacing w:val="-6"/>
          <w:sz w:val="28"/>
          <w:szCs w:val="28"/>
        </w:rPr>
        <w:t xml:space="preserve"> стартовый</w:t>
      </w:r>
    </w:p>
    <w:p w:rsidR="00221F57" w:rsidRDefault="00D27430">
      <w:pPr>
        <w:spacing w:after="0"/>
        <w:ind w:left="396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</w:t>
      </w:r>
      <w:r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программы:</w:t>
      </w:r>
      <w:r>
        <w:rPr>
          <w:rFonts w:ascii="Times New Roman" w:hAnsi="Times New Roman" w:cs="Times New Roman"/>
          <w:b/>
          <w:color w:val="000000" w:themeColor="text1"/>
          <w:spacing w:val="-12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 w:themeColor="text1"/>
          <w:spacing w:val="-12"/>
          <w:sz w:val="28"/>
          <w:szCs w:val="28"/>
        </w:rPr>
        <w:t>типовая</w:t>
      </w:r>
      <w:proofErr w:type="gramEnd"/>
    </w:p>
    <w:p w:rsidR="00221F57" w:rsidRDefault="00D27430">
      <w:pPr>
        <w:spacing w:after="0"/>
        <w:ind w:left="39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</w:t>
      </w:r>
      <w:r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программы:</w:t>
      </w:r>
      <w:r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 xml:space="preserve">разно </w:t>
      </w:r>
      <w:proofErr w:type="gramStart"/>
      <w:r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уровневая</w:t>
      </w:r>
      <w:proofErr w:type="gramEnd"/>
    </w:p>
    <w:p w:rsidR="00221F57" w:rsidRDefault="00221F57">
      <w:pPr>
        <w:spacing w:after="0"/>
        <w:ind w:left="396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221F57" w:rsidRDefault="00D27430">
      <w:pPr>
        <w:spacing w:after="0"/>
        <w:ind w:left="396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Возраст детей:</w:t>
      </w:r>
      <w:r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от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до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18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лет</w:t>
      </w:r>
    </w:p>
    <w:p w:rsidR="00221F57" w:rsidRDefault="00D27430">
      <w:pPr>
        <w:spacing w:after="0"/>
        <w:ind w:left="396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Срок</w:t>
      </w:r>
      <w:r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реализации:</w:t>
      </w:r>
      <w:r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1 год (68 часов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21F57" w:rsidRDefault="00D27430">
      <w:pPr>
        <w:spacing w:after="0"/>
        <w:ind w:left="396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Разработчик: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Бойко И.В.</w:t>
      </w:r>
    </w:p>
    <w:p w:rsidR="00221F57" w:rsidRDefault="00221F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F57" w:rsidRDefault="00221F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F57" w:rsidRDefault="00221F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F57" w:rsidRDefault="00221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F57" w:rsidRDefault="00221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F57" w:rsidRDefault="00221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F57" w:rsidRDefault="00221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F57" w:rsidRDefault="00221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F57" w:rsidRDefault="00221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F57" w:rsidRDefault="00221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F57" w:rsidRDefault="00D27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сл. Большекрепинская</w:t>
      </w:r>
    </w:p>
    <w:p w:rsidR="00221F57" w:rsidRDefault="00D274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202</w:t>
      </w:r>
      <w:bookmarkEnd w:id="0"/>
      <w:r>
        <w:rPr>
          <w:rFonts w:ascii="Times New Roman" w:hAnsi="Times New Roman" w:cs="Times New Roman"/>
          <w:sz w:val="28"/>
          <w:szCs w:val="28"/>
        </w:rPr>
        <w:t>5-2026 учебный год</w:t>
      </w:r>
      <w:r>
        <w:rPr>
          <w:rFonts w:ascii="Times New Roman" w:hAnsi="Times New Roman" w:cs="Times New Roman"/>
          <w:sz w:val="28"/>
          <w:szCs w:val="28"/>
        </w:rPr>
        <w:br w:type="page"/>
      </w:r>
      <w:bookmarkStart w:id="1" w:name="bookmark3"/>
    </w:p>
    <w:bookmarkEnd w:id="1" w:displacedByCustomXml="next"/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154757321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221F57" w:rsidRDefault="00D27430">
          <w:pPr>
            <w:pStyle w:val="14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t>ОГЛАВЛЕНИЕ</w:t>
          </w:r>
        </w:p>
        <w:p w:rsidR="00221F57" w:rsidRDefault="00221F57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221F57" w:rsidRDefault="00221F5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2743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32795551" w:history="1">
            <w:r w:rsidR="00D27430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I.</w:t>
            </w:r>
            <w:r w:rsidR="00D274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 w:rsidR="00D27430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221F57" w:rsidRDefault="00221F5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2" w:history="1">
            <w:r w:rsidR="00D27430">
              <w:rPr>
                <w:rStyle w:val="a3"/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II.</w:t>
            </w:r>
            <w:r w:rsidR="00D274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  <w:t>ПЛАНИРУЕМЫЕ РЕЗУЛЬТАТЫ</w:t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_Toc132795552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221F57" w:rsidRDefault="00221F5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5" w:history="1">
            <w:r w:rsidR="00D27430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III.</w:t>
            </w:r>
            <w:r w:rsidR="00D274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 w:rsidR="00D27430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СОДЕРЖАНИЕ ПРОГРАММЫ</w:t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_Toc132795555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221F57" w:rsidRDefault="00221F5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59" w:history="1">
            <w:r w:rsidR="00D27430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IV.</w:t>
            </w:r>
            <w:r w:rsidR="00D274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 w:rsidR="00D27430">
              <w:rPr>
                <w:rStyle w:val="a3"/>
                <w:rFonts w:ascii="Times New Roman" w:hAnsi="Times New Roman" w:cs="Times New Roman"/>
                <w:sz w:val="32"/>
                <w:szCs w:val="32"/>
              </w:rPr>
              <w:t>ТЕМАТИЧЕСКОЕ ПЛАНИРОВАНИЕ</w:t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_Toc132795559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221F57" w:rsidRDefault="00221F5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0" w:history="1">
            <w:r w:rsidR="00D27430">
              <w:rPr>
                <w:rStyle w:val="a3"/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D27430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. КАЛЕНДАРНО-ТЕМАТИЧЕСКОЕ ПЛАНИРОВАНИЕ</w:t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_Toc132795560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221F57" w:rsidRDefault="00221F5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1" w:history="1">
            <w:r w:rsidR="00D27430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VI.</w:t>
            </w:r>
            <w:r w:rsidR="00D274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 w:rsidR="00D27430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_Toc132795561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221F57" w:rsidRDefault="00221F57">
          <w:pPr>
            <w:pStyle w:val="11"/>
            <w:spacing w:after="0" w:line="240" w:lineRule="auto"/>
            <w:jc w:val="left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2" w:history="1">
            <w:r w:rsidR="00D27430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VII.ПРИЛОЖЕНИЯ</w:t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_Toc132795562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221F57" w:rsidRDefault="00221F57">
          <w:pPr>
            <w:pStyle w:val="2"/>
            <w:tabs>
              <w:tab w:val="right" w:leader="dot" w:pos="9628"/>
            </w:tabs>
            <w:spacing w:after="0" w:line="24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32795563" w:history="1">
            <w:r w:rsidR="00D27430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_Toc132795563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D274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221F57" w:rsidRDefault="00221F57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221F57" w:rsidRDefault="00221F57">
      <w:pPr>
        <w:spacing w:after="0" w:line="240" w:lineRule="auto"/>
        <w:ind w:left="108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D274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Пояснительная записка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221F57" w:rsidRDefault="00D2743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Рабочая программа кружка «Музей» разработана в соответствии с нормативно - правовыми документами: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Федеральный Закон РФ от 29.12.2012 г. № 273 «Об образовании в Российской Федерации» (в редакции Федерального закона от 31.07.2020 № 304-ФЗ «О внесении изменений в Федеральный закон «Об образовании в Российской Федерации» повопросам воспитания обучающихся»); Приказ Министерства просвещения Российской Федерации от 09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Положение о рабочей программе дополнительного образования детей в МБОУ «Большекрепинская СОШ» им. Героя Советского Союза Пода П.А.</w:t>
      </w:r>
    </w:p>
    <w:p w:rsidR="00221F57" w:rsidRDefault="00D2743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Программа кружка предназначена для теоретической и практической подготовки обучающихся школы - членов поискового отряда. Программа поискового отряда представляет собой образовательную систему, связанную с изучением истории  Великой Отечественной войны (ВОВ) и боевыми действиями на территории  Ростовской области в 1941-1945 гг., истории малой родины, предметов быта.  </w:t>
      </w:r>
    </w:p>
    <w:p w:rsidR="00221F57" w:rsidRDefault="00D2743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Программа направлена на формирование у обучающихся чувств патриотизма, нравственных устоев, мировоззрения и национального самосознания. Деятельность членов добровольного поискового отряда способствует сплочению коллектива, повышению образовательного, духовного  уровня. Реализация программы создает условия для психологической подготовки обучающихся-участников поисковых экспедиций, развития индивидуальных способностей, дальнейшего самообразования, социализации личности. </w:t>
      </w:r>
    </w:p>
    <w:p w:rsidR="00221F57" w:rsidRDefault="00221F57">
      <w:pPr>
        <w:pStyle w:val="Standard"/>
        <w:tabs>
          <w:tab w:val="left" w:pos="5670"/>
        </w:tabs>
        <w:jc w:val="center"/>
        <w:rPr>
          <w:rFonts w:cs="Times New Roman"/>
          <w:b/>
          <w:iCs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D27430">
      <w:pPr>
        <w:shd w:val="clear" w:color="auto" w:fill="FFFFFF"/>
        <w:spacing w:after="0" w:line="196" w:lineRule="atLeast"/>
        <w:ind w:firstLine="720"/>
        <w:jc w:val="both"/>
        <w:rPr>
          <w:rFonts w:ascii="Times New Roman" w:eastAsia="Times New Roman" w:hAnsi="Times New Roman" w:cs="Times New Roman"/>
          <w:color w:val="181818"/>
          <w:sz w:val="13"/>
          <w:szCs w:val="1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В современных условиях воспитание у учащихся патриотизма – одна из ключевых задач дополнительного образования детей. Важность решения проблемы патриотического воспитания молодежи подтверждается изданием ряда законодательных актов, организацией мероприятий, разработкой программ и пособий, в которых вопросы нравственности и гражданственности в центре внимания. Обществу нужны высокообразованные, мужественные, здоровые люди, отличающиеся профессиональной культурой, мобильностью, конструктивностью, развитым чувством ответственности за судьбу страны – патриоты своего Отечества.</w:t>
      </w:r>
    </w:p>
    <w:p w:rsidR="00221F57" w:rsidRDefault="00D27430">
      <w:pPr>
        <w:shd w:val="clear" w:color="auto" w:fill="FFFFFF"/>
        <w:spacing w:after="0" w:line="196" w:lineRule="atLeast"/>
        <w:ind w:firstLine="720"/>
        <w:jc w:val="both"/>
        <w:rPr>
          <w:rFonts w:ascii="Times New Roman" w:eastAsia="Times New Roman" w:hAnsi="Times New Roman" w:cs="Times New Roman"/>
          <w:color w:val="181818"/>
          <w:sz w:val="13"/>
          <w:szCs w:val="1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государственной программе Российской Федерации «Развитие образования на 2019 – 2025 гг.» в числе приоритетных направлений, по которым будет осуществляться государственная политика в сфере образования, обозначено патриотическое воспитание.</w:t>
      </w:r>
    </w:p>
    <w:p w:rsidR="00221F57" w:rsidRDefault="00D27430">
      <w:pPr>
        <w:shd w:val="clear" w:color="auto" w:fill="FFFFFF"/>
        <w:spacing w:after="0" w:line="196" w:lineRule="atLeast"/>
        <w:ind w:firstLine="720"/>
        <w:jc w:val="both"/>
        <w:rPr>
          <w:rFonts w:ascii="Times New Roman" w:eastAsia="Times New Roman" w:hAnsi="Times New Roman" w:cs="Times New Roman"/>
          <w:color w:val="181818"/>
          <w:sz w:val="13"/>
          <w:szCs w:val="1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программой «Развитие образования на 2013-2020 гг.» в апреле 2013 г. было создано Общероссийское общественное движение по увековечению памяти погибших при защите Отечества «Поисковое движение России». Оно является самой крупной организацией, занимающейся полевой и архивной поисковой работой. Движение объединяет более 42 тысяч поисковиков всех возрастов в составе 1428 поисковых отрядов, из них более 30 отрядов Иркутской области. </w:t>
      </w:r>
    </w:p>
    <w:p w:rsidR="00221F57" w:rsidRDefault="00D27430">
      <w:pPr>
        <w:shd w:val="clear" w:color="auto" w:fill="FFFFFF"/>
        <w:spacing w:after="0" w:line="196" w:lineRule="atLeast"/>
        <w:ind w:firstLine="720"/>
        <w:jc w:val="both"/>
        <w:rPr>
          <w:rFonts w:ascii="Times New Roman" w:eastAsia="Times New Roman" w:hAnsi="Times New Roman" w:cs="Times New Roman"/>
          <w:color w:val="181818"/>
          <w:sz w:val="13"/>
          <w:szCs w:val="1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Отделения поискового движения открыты в 82 субъектах Федерации. Эта организация объединила региональные отделения, структурировала их деятельность, разработала единую систему работы отрядов, в направлениях развития патриотизма и увековечения памяти погибших в годы войны.</w:t>
      </w:r>
    </w:p>
    <w:p w:rsidR="00221F57" w:rsidRDefault="00D27430">
      <w:pPr>
        <w:shd w:val="clear" w:color="auto" w:fill="FFFFFF"/>
        <w:spacing w:after="0" w:line="196" w:lineRule="atLeast"/>
        <w:ind w:firstLine="720"/>
        <w:jc w:val="both"/>
        <w:rPr>
          <w:rFonts w:ascii="Times New Roman" w:eastAsia="Times New Roman" w:hAnsi="Times New Roman" w:cs="Times New Roman"/>
          <w:color w:val="181818"/>
          <w:sz w:val="13"/>
          <w:szCs w:val="1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Это, пожалуй, самая лучшая организация по развитию патриотизма, ведь дети, выезжающие на места боевых действий, проводя раскопки, могут лично прикоснуться к истории своей страны, увидеть собственными глазами какой подвиг совершили советские люди для защиты независимости страны, понять, что занимаясь данной работой, вносят свой вклад в историю нашей страны.</w:t>
      </w:r>
    </w:p>
    <w:p w:rsidR="00221F57" w:rsidRDefault="00D27430">
      <w:pPr>
        <w:shd w:val="clear" w:color="auto" w:fill="FFFFFF"/>
        <w:spacing w:after="0" w:line="196" w:lineRule="atLeast"/>
        <w:ind w:firstLine="720"/>
        <w:jc w:val="both"/>
        <w:rPr>
          <w:rFonts w:ascii="Times New Roman" w:eastAsia="Times New Roman" w:hAnsi="Times New Roman" w:cs="Times New Roman"/>
          <w:color w:val="181818"/>
          <w:sz w:val="13"/>
          <w:szCs w:val="1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вышесказанное определяет актуальность темы настоящего исследования, которая состоит в использовании свободного времени молодежи для патриотического воспитания и саморазвития культурного и нравственного роста личности, а также организации содержательного досуга для молодёжи, которая поможет сохранить память ушедшей войны.</w:t>
      </w:r>
    </w:p>
    <w:p w:rsidR="00221F57" w:rsidRDefault="00221F57">
      <w:pPr>
        <w:pStyle w:val="Standard"/>
        <w:tabs>
          <w:tab w:val="left" w:pos="5670"/>
        </w:tabs>
        <w:rPr>
          <w:rFonts w:cs="Times New Roman"/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D2743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Цели и задачи программы поискового отряда </w:t>
      </w:r>
    </w:p>
    <w:p w:rsidR="00221F57" w:rsidRDefault="00D274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«Поисковое движение».</w:t>
      </w:r>
    </w:p>
    <w:p w:rsidR="00221F57" w:rsidRDefault="00D274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Цели: </w:t>
      </w:r>
    </w:p>
    <w:p w:rsidR="00221F57" w:rsidRDefault="00D27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Создать условия для удовлетворения потребности обучающихся в знаниях по военной истории.</w:t>
      </w:r>
      <w:proofErr w:type="gramEnd"/>
    </w:p>
    <w:p w:rsidR="00221F57" w:rsidRDefault="00D27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Выявлять и развивать индивидуальные качества и способности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1F57" w:rsidRDefault="00D27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Совершенствовать и обобщать опыт работы в области военно-патриотического образования. </w:t>
      </w:r>
    </w:p>
    <w:p w:rsidR="00221F57" w:rsidRDefault="00D27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Максимально обезопасить участие обучающих в поисковых работах.</w:t>
      </w:r>
      <w:proofErr w:type="gramEnd"/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индивидуальных способностей, специализированных навыков поисковика и исследователя у членов отряда; 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памяти, логического и аналитического мышления, наблюдательности, культуры речи; 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навыков использования различных источников информации и знаний, умение их применять и использовать в практической деятельности. 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новых знаний по истории военного периода СССР;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расширение кругозора, закрепление и углубление знаний и сопутствующих им навыков, умений, формирование общей культуры; 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обучение с целью всестороннего развития личности; 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побуждение к активному самообразованию с целью углубленного изучения материала, связанного с  поисковой деятельностью. 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воспитание патриотизма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основе исторически значимой деятельности; 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активной гражданской позиции; 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коммуникабельность в процессе деятельности, привитие культуры общения, овладение правилами поведения в обществе; 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общей культуры</w:t>
      </w:r>
    </w:p>
    <w:p w:rsidR="00221F57" w:rsidRDefault="00D2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программа рассчитана на один год обучения, 88 часов,  включает в себя блоки образовательных и практических занятий.</w:t>
      </w:r>
    </w:p>
    <w:p w:rsidR="00221F57" w:rsidRDefault="00D274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Ожидаемые результаты:</w:t>
      </w:r>
    </w:p>
    <w:p w:rsidR="00221F57" w:rsidRDefault="00D274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должны знать:</w:t>
      </w:r>
      <w:r>
        <w:rPr>
          <w:rFonts w:ascii="Times New Roman" w:hAnsi="Times New Roman" w:cs="Times New Roman"/>
          <w:sz w:val="28"/>
          <w:szCs w:val="28"/>
        </w:rPr>
        <w:t xml:space="preserve"> общие положения Устава; права и обязанности членов отряда; основы первой медицинской помощи; нормативные документы, регламентирующие поисковые работы;  </w:t>
      </w:r>
      <w:r>
        <w:rPr>
          <w:rFonts w:ascii="Times New Roman" w:hAnsi="Times New Roman" w:cs="Times New Roman"/>
          <w:bCs/>
          <w:sz w:val="28"/>
          <w:szCs w:val="28"/>
        </w:rPr>
        <w:t>основные сражения и боевые действия Великой Отечественной Войны;</w:t>
      </w:r>
      <w:r>
        <w:rPr>
          <w:rFonts w:ascii="Times New Roman" w:hAnsi="Times New Roman" w:cs="Times New Roman"/>
          <w:sz w:val="28"/>
          <w:szCs w:val="28"/>
        </w:rPr>
        <w:t xml:space="preserve">  роль уроженцев слободы Большекрепинской в годы ВОВ; знать медали, ордена, их статуты; наградные знаки ВОВ.</w:t>
      </w:r>
    </w:p>
    <w:p w:rsidR="00221F57" w:rsidRDefault="00D274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должны уметь: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на местности; работать  по поиску и установлению судьбы без вести пропавших, погибших бойцов и командиров РККА на местах сражений и в архивных фондах;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работать с тестовыми заданиями; работать как  в группах, так и индивидуально.</w:t>
      </w:r>
    </w:p>
    <w:p w:rsidR="00221F57" w:rsidRDefault="00221F57">
      <w:pPr>
        <w:pStyle w:val="Standard"/>
        <w:tabs>
          <w:tab w:val="left" w:pos="5670"/>
        </w:tabs>
        <w:spacing w:line="276" w:lineRule="auto"/>
        <w:jc w:val="center"/>
        <w:rPr>
          <w:b/>
          <w:iCs/>
          <w:sz w:val="28"/>
          <w:szCs w:val="28"/>
          <w:lang w:val="ru-RU"/>
        </w:rPr>
      </w:pPr>
    </w:p>
    <w:p w:rsidR="00221F57" w:rsidRDefault="00D27430">
      <w:pPr>
        <w:shd w:val="clear" w:color="auto" w:fill="FFFFFF"/>
        <w:spacing w:after="0" w:line="196" w:lineRule="atLeast"/>
        <w:ind w:firstLine="720"/>
        <w:jc w:val="both"/>
        <w:rPr>
          <w:rFonts w:ascii="Arial" w:eastAsia="Times New Roman" w:hAnsi="Arial" w:cs="Arial"/>
          <w:color w:val="181818"/>
          <w:sz w:val="13"/>
          <w:szCs w:val="13"/>
          <w:lang w:eastAsia="ru-RU"/>
        </w:rPr>
      </w:pPr>
      <w:r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Формы</w:t>
      </w:r>
      <w:r>
        <w:rPr>
          <w:rFonts w:ascii="Arial" w:eastAsia="Times New Roman" w:hAnsi="Arial" w:cs="Arial"/>
          <w:b/>
          <w:bCs/>
          <w:color w:val="181818"/>
          <w:spacing w:val="46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организации</w:t>
      </w:r>
      <w:r>
        <w:rPr>
          <w:rFonts w:ascii="Arial" w:eastAsia="Times New Roman" w:hAnsi="Arial" w:cs="Arial"/>
          <w:b/>
          <w:bCs/>
          <w:color w:val="181818"/>
          <w:spacing w:val="55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внеурочной</w:t>
      </w:r>
      <w:r>
        <w:rPr>
          <w:rFonts w:ascii="Arial" w:eastAsia="Times New Roman" w:hAnsi="Arial" w:cs="Arial"/>
          <w:b/>
          <w:bCs/>
          <w:color w:val="181818"/>
          <w:spacing w:val="50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деятельности.</w:t>
      </w:r>
      <w:r>
        <w:rPr>
          <w:rFonts w:ascii="Arial" w:eastAsia="Times New Roman" w:hAnsi="Arial" w:cs="Arial"/>
          <w:b/>
          <w:bCs/>
          <w:color w:val="181818"/>
          <w:spacing w:val="56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В</w:t>
      </w:r>
      <w:r>
        <w:rPr>
          <w:rFonts w:ascii="Arial" w:eastAsia="Times New Roman" w:hAnsi="Arial" w:cs="Arial"/>
          <w:color w:val="181818"/>
          <w:spacing w:val="51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процессе</w:t>
      </w:r>
      <w:r>
        <w:rPr>
          <w:rFonts w:ascii="Arial" w:eastAsia="Times New Roman" w:hAnsi="Arial" w:cs="Arial"/>
          <w:color w:val="181818"/>
          <w:spacing w:val="53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обучения</w:t>
      </w:r>
      <w:r>
        <w:rPr>
          <w:rFonts w:ascii="Arial" w:eastAsia="Times New Roman" w:hAnsi="Arial" w:cs="Arial"/>
          <w:color w:val="181818"/>
          <w:spacing w:val="-67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используются</w:t>
      </w:r>
      <w:r>
        <w:rPr>
          <w:rFonts w:ascii="Arial" w:eastAsia="Times New Roman" w:hAnsi="Arial" w:cs="Arial"/>
          <w:color w:val="181818"/>
          <w:spacing w:val="14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следующие</w:t>
      </w:r>
      <w:r>
        <w:rPr>
          <w:rFonts w:ascii="Arial" w:eastAsia="Times New Roman" w:hAnsi="Arial" w:cs="Arial"/>
          <w:color w:val="181818"/>
          <w:spacing w:val="14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формы</w:t>
      </w:r>
      <w:r>
        <w:rPr>
          <w:rFonts w:ascii="Arial" w:eastAsia="Times New Roman" w:hAnsi="Arial" w:cs="Arial"/>
          <w:color w:val="181818"/>
          <w:spacing w:val="15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занятий:</w:t>
      </w:r>
    </w:p>
    <w:p w:rsidR="00221F57" w:rsidRDefault="00D27430">
      <w:pPr>
        <w:shd w:val="clear" w:color="auto" w:fill="FFFFFF"/>
        <w:spacing w:after="0" w:line="196" w:lineRule="atLeast"/>
        <w:ind w:firstLine="720"/>
        <w:jc w:val="both"/>
        <w:rPr>
          <w:rFonts w:ascii="Arial" w:eastAsia="Times New Roman" w:hAnsi="Arial" w:cs="Arial"/>
          <w:color w:val="181818"/>
          <w:sz w:val="13"/>
          <w:szCs w:val="13"/>
          <w:lang w:eastAsia="ru-RU"/>
        </w:rPr>
      </w:pP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комбинированное</w:t>
      </w:r>
      <w:r>
        <w:rPr>
          <w:rFonts w:ascii="Arial" w:eastAsia="Times New Roman" w:hAnsi="Arial" w:cs="Arial"/>
          <w:color w:val="181818"/>
          <w:spacing w:val="-4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учебное</w:t>
      </w:r>
      <w:r>
        <w:rPr>
          <w:rFonts w:ascii="Arial" w:eastAsia="Times New Roman" w:hAnsi="Arial" w:cs="Arial"/>
          <w:color w:val="181818"/>
          <w:spacing w:val="-4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занятие,</w:t>
      </w:r>
    </w:p>
    <w:p w:rsidR="00221F57" w:rsidRDefault="00D27430">
      <w:pPr>
        <w:shd w:val="clear" w:color="auto" w:fill="FFFFFF"/>
        <w:spacing w:after="0" w:line="196" w:lineRule="atLeast"/>
        <w:ind w:firstLine="720"/>
        <w:jc w:val="both"/>
        <w:rPr>
          <w:rFonts w:ascii="Arial" w:eastAsia="Times New Roman" w:hAnsi="Arial" w:cs="Arial"/>
          <w:color w:val="181818"/>
          <w:sz w:val="13"/>
          <w:szCs w:val="13"/>
          <w:lang w:eastAsia="ru-RU"/>
        </w:rPr>
      </w:pP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занятие-презентация,</w:t>
      </w:r>
    </w:p>
    <w:p w:rsidR="00221F57" w:rsidRDefault="00D27430">
      <w:pPr>
        <w:shd w:val="clear" w:color="auto" w:fill="FFFFFF"/>
        <w:spacing w:after="0" w:line="196" w:lineRule="atLeast"/>
        <w:ind w:firstLine="720"/>
        <w:jc w:val="both"/>
        <w:rPr>
          <w:rFonts w:ascii="Arial" w:eastAsia="Times New Roman" w:hAnsi="Arial" w:cs="Arial"/>
          <w:color w:val="181818"/>
          <w:sz w:val="13"/>
          <w:szCs w:val="13"/>
          <w:lang w:eastAsia="ru-RU"/>
        </w:rPr>
      </w:pP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экскурсия,</w:t>
      </w:r>
      <w:r>
        <w:rPr>
          <w:rFonts w:ascii="Arial" w:eastAsia="Times New Roman" w:hAnsi="Arial" w:cs="Arial"/>
          <w:color w:val="181818"/>
          <w:spacing w:val="-4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виртуальная</w:t>
      </w:r>
      <w:r>
        <w:rPr>
          <w:rFonts w:ascii="Arial" w:eastAsia="Times New Roman" w:hAnsi="Arial" w:cs="Arial"/>
          <w:color w:val="181818"/>
          <w:spacing w:val="-4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экскурсия,</w:t>
      </w:r>
    </w:p>
    <w:p w:rsidR="00221F57" w:rsidRDefault="00D27430">
      <w:pPr>
        <w:shd w:val="clear" w:color="auto" w:fill="FFFFFF"/>
        <w:spacing w:after="0" w:line="196" w:lineRule="atLeast"/>
        <w:ind w:firstLine="720"/>
        <w:jc w:val="both"/>
        <w:rPr>
          <w:rFonts w:ascii="Arial" w:eastAsia="Times New Roman" w:hAnsi="Arial" w:cs="Arial"/>
          <w:color w:val="181818"/>
          <w:sz w:val="13"/>
          <w:szCs w:val="13"/>
          <w:lang w:eastAsia="ru-RU"/>
        </w:rPr>
      </w:pP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просмотр</w:t>
      </w:r>
      <w:r>
        <w:rPr>
          <w:rFonts w:ascii="Arial" w:eastAsia="Times New Roman" w:hAnsi="Arial" w:cs="Arial"/>
          <w:color w:val="181818"/>
          <w:spacing w:val="-1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видео</w:t>
      </w:r>
      <w:r>
        <w:rPr>
          <w:rFonts w:ascii="Arial" w:eastAsia="Times New Roman" w:hAnsi="Arial" w:cs="Arial"/>
          <w:color w:val="181818"/>
          <w:spacing w:val="-4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фильмов,</w:t>
      </w:r>
    </w:p>
    <w:p w:rsidR="00221F57" w:rsidRDefault="00D27430">
      <w:pPr>
        <w:shd w:val="clear" w:color="auto" w:fill="FFFFFF"/>
        <w:spacing w:after="0" w:line="196" w:lineRule="atLeast"/>
        <w:ind w:firstLine="720"/>
        <w:jc w:val="both"/>
        <w:rPr>
          <w:rFonts w:ascii="Arial" w:eastAsia="Times New Roman" w:hAnsi="Arial" w:cs="Arial"/>
          <w:color w:val="181818"/>
          <w:sz w:val="13"/>
          <w:szCs w:val="13"/>
          <w:lang w:eastAsia="ru-RU"/>
        </w:rPr>
      </w:pP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чтение</w:t>
      </w:r>
      <w:r>
        <w:rPr>
          <w:rFonts w:ascii="Arial" w:eastAsia="Times New Roman" w:hAnsi="Arial" w:cs="Arial"/>
          <w:color w:val="181818"/>
          <w:spacing w:val="-3"/>
          <w:sz w:val="28"/>
          <w:szCs w:val="28"/>
          <w:lang w:eastAsia="ru-RU"/>
        </w:rPr>
        <w:t>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стихотворений,</w:t>
      </w:r>
    </w:p>
    <w:p w:rsidR="00221F57" w:rsidRDefault="00D27430">
      <w:pPr>
        <w:shd w:val="clear" w:color="auto" w:fill="FFFFFF"/>
        <w:spacing w:after="0" w:line="196" w:lineRule="atLeast"/>
        <w:ind w:firstLine="720"/>
        <w:jc w:val="both"/>
        <w:rPr>
          <w:rFonts w:ascii="Arial" w:eastAsia="Times New Roman" w:hAnsi="Arial" w:cs="Arial"/>
          <w:color w:val="181818"/>
          <w:sz w:val="13"/>
          <w:szCs w:val="13"/>
          <w:lang w:eastAsia="ru-RU"/>
        </w:rPr>
      </w:pP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</w:t>
      </w: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игры,</w:t>
      </w:r>
    </w:p>
    <w:p w:rsidR="00221F57" w:rsidRDefault="00D27430">
      <w:pPr>
        <w:pStyle w:val="Standard"/>
        <w:tabs>
          <w:tab w:val="left" w:pos="5670"/>
        </w:tabs>
        <w:spacing w:line="276" w:lineRule="auto"/>
        <w:rPr>
          <w:b/>
          <w:iCs/>
          <w:sz w:val="28"/>
          <w:szCs w:val="28"/>
          <w:lang w:val="ru-RU"/>
        </w:rPr>
      </w:pPr>
      <w:r>
        <w:rPr>
          <w:rFonts w:ascii="Symbol" w:eastAsia="Times New Roman" w:hAnsi="Symbol" w:cs="Arial"/>
          <w:color w:val="181818"/>
          <w:sz w:val="28"/>
          <w:szCs w:val="28"/>
          <w:lang w:val="ru-RU"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val="ru-RU"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val="ru-RU"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val="ru-RU"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val="ru-RU"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val="ru-RU"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val="ru-RU"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val="ru-RU"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val="ru-RU"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val="ru-RU" w:eastAsia="ru-RU"/>
        </w:rPr>
        <w:t></w:t>
      </w:r>
      <w:r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</w:t>
      </w:r>
      <w:r>
        <w:rPr>
          <w:rFonts w:eastAsia="Times New Roman" w:cs="Times New Roman"/>
          <w:color w:val="181818"/>
          <w:sz w:val="14"/>
          <w:szCs w:val="14"/>
          <w:lang w:eastAsia="ru-RU"/>
        </w:rPr>
        <w:t>                 </w:t>
      </w:r>
      <w:proofErr w:type="spellStart"/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экспедиции</w:t>
      </w:r>
      <w:proofErr w:type="spellEnd"/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.</w:t>
      </w:r>
    </w:p>
    <w:p w:rsidR="00221F57" w:rsidRDefault="00221F57">
      <w:pPr>
        <w:pStyle w:val="Standard"/>
        <w:tabs>
          <w:tab w:val="left" w:pos="5670"/>
        </w:tabs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rPr>
          <w:b/>
          <w:iCs/>
          <w:sz w:val="28"/>
          <w:szCs w:val="28"/>
          <w:lang w:val="ru-RU"/>
        </w:rPr>
      </w:pPr>
    </w:p>
    <w:p w:rsidR="00221F57" w:rsidRDefault="00221F57">
      <w:pPr>
        <w:pStyle w:val="Standard"/>
        <w:tabs>
          <w:tab w:val="left" w:pos="5670"/>
        </w:tabs>
        <w:jc w:val="center"/>
        <w:rPr>
          <w:b/>
          <w:iCs/>
          <w:sz w:val="28"/>
          <w:szCs w:val="28"/>
          <w:lang w:val="ru-RU"/>
        </w:rPr>
      </w:pPr>
    </w:p>
    <w:p w:rsidR="00221F57" w:rsidRDefault="00D27430">
      <w:pPr>
        <w:pStyle w:val="Standard"/>
        <w:tabs>
          <w:tab w:val="left" w:pos="5670"/>
        </w:tabs>
        <w:jc w:val="center"/>
      </w:pPr>
      <w:r>
        <w:rPr>
          <w:b/>
          <w:iCs/>
          <w:sz w:val="28"/>
          <w:szCs w:val="28"/>
          <w:lang w:val="ru-RU"/>
        </w:rPr>
        <w:t>ПЛАНИРУЕМЫЕ РЕЗУЛЬТАТЫ</w:t>
      </w:r>
    </w:p>
    <w:p w:rsidR="00221F57" w:rsidRDefault="00D27430">
      <w:pPr>
        <w:pStyle w:val="Standard"/>
        <w:tabs>
          <w:tab w:val="left" w:pos="5670"/>
        </w:tabs>
        <w:jc w:val="center"/>
      </w:pPr>
      <w:r>
        <w:rPr>
          <w:b/>
          <w:iCs/>
          <w:sz w:val="28"/>
          <w:szCs w:val="28"/>
          <w:lang w:val="ru-RU"/>
        </w:rPr>
        <w:t>УЧЕБНОГО ПРЕДМЕТА</w:t>
      </w:r>
    </w:p>
    <w:p w:rsidR="00221F57" w:rsidRDefault="00D27430">
      <w:pPr>
        <w:shd w:val="clear" w:color="auto" w:fill="FFFFFF"/>
        <w:spacing w:after="100" w:line="200" w:lineRule="atLeast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При достижении 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личностных результатов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 </w:t>
      </w:r>
    </w:p>
    <w:p w:rsidR="00221F57" w:rsidRDefault="00D27430">
      <w:pPr>
        <w:shd w:val="clear" w:color="auto" w:fill="FFFFFF"/>
        <w:spacing w:after="100" w:line="200" w:lineRule="atLeast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у </w:t>
      </w:r>
      <w:proofErr w:type="gramStart"/>
      <w:r>
        <w:rPr>
          <w:rFonts w:ascii="Times New Roman" w:hAnsi="Times New Roman" w:cs="Times New Roman"/>
          <w:b/>
          <w:color w:val="333333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будут сформированы:</w:t>
      </w:r>
    </w:p>
    <w:p w:rsidR="00221F57" w:rsidRDefault="00D274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Внутренняя позиция на уровне положительного отношения к школе, семье, обществу, ориентации на содержательные моменты школьной и социальной действительности;</w:t>
      </w:r>
    </w:p>
    <w:p w:rsidR="00221F57" w:rsidRDefault="00D274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познавательный интерес к новому материалу и способам решения новой задачи;</w:t>
      </w:r>
    </w:p>
    <w:p w:rsidR="00221F57" w:rsidRDefault="00D274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ориентация на понимание причин успеха во внеурочной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221F57" w:rsidRDefault="00D274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основы гражданской идентичности личности в форме осознания “Я”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221F57" w:rsidRDefault="00D274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ориентация в нравственном отношении, как собственных поступков, так и поступков окружающих людей;</w:t>
      </w:r>
    </w:p>
    <w:p w:rsidR="00221F57" w:rsidRDefault="00D27430">
      <w:pPr>
        <w:spacing w:after="100" w:line="200" w:lineRule="atLeast"/>
        <w:ind w:left="360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  <w:t xml:space="preserve"> получит возможность для формирования: </w:t>
      </w:r>
    </w:p>
    <w:p w:rsidR="00221F57" w:rsidRDefault="00D27430">
      <w:pPr>
        <w:pStyle w:val="ae"/>
        <w:numPr>
          <w:ilvl w:val="0"/>
          <w:numId w:val="1"/>
        </w:numPr>
        <w:spacing w:after="100" w:line="200" w:lineRule="atLeast"/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знание основных моральных норм и ориентация на их выполнение, развитие этических чувств как регуляторов моральных норм;</w:t>
      </w:r>
    </w:p>
    <w:p w:rsidR="00221F57" w:rsidRDefault="00D274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эмпатия как понимание чувств людей и сопереживание им;</w:t>
      </w:r>
    </w:p>
    <w:p w:rsidR="00221F57" w:rsidRDefault="00D274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нормам поведения в природе;</w:t>
      </w:r>
    </w:p>
    <w:p w:rsidR="00221F57" w:rsidRDefault="00D2743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чувство прекрасного и эстетические чувства на основе знакомства с культурой города и края.</w:t>
      </w:r>
    </w:p>
    <w:p w:rsidR="00221F57" w:rsidRDefault="00D27430">
      <w:pPr>
        <w:shd w:val="clear" w:color="auto" w:fill="FFFFFF"/>
        <w:spacing w:after="100" w:line="200" w:lineRule="atLeast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При достижении 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метапредметных 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результатов у</w:t>
      </w:r>
      <w:r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  <w:t>обучающегося</w:t>
      </w:r>
      <w:proofErr w:type="gramEnd"/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будут сформированы:</w:t>
      </w:r>
    </w:p>
    <w:p w:rsidR="00221F57" w:rsidRDefault="00D27430">
      <w:pPr>
        <w:shd w:val="clear" w:color="auto" w:fill="FFFFFF"/>
        <w:spacing w:after="100" w:line="200" w:lineRule="atLeast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Регулятивные универсальные учебные действия</w:t>
      </w:r>
    </w:p>
    <w:p w:rsidR="00221F57" w:rsidRDefault="00D27430">
      <w:pPr>
        <w:spacing w:after="100" w:line="200" w:lineRule="atLeas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  <w:t>Обучающийся научится:</w:t>
      </w:r>
    </w:p>
    <w:p w:rsidR="00221F57" w:rsidRDefault="00D274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планировать свои действия в соответствии с поставленной задачей и условиями ее реализации;</w:t>
      </w:r>
    </w:p>
    <w:p w:rsidR="00221F57" w:rsidRDefault="00D274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221F57" w:rsidRDefault="00D274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осуществлять итоговый и пошаговый контроль по результату;</w:t>
      </w:r>
    </w:p>
    <w:p w:rsidR="00221F57" w:rsidRDefault="00D274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оценивать правильность выполнения действия на уровне адекватной оценки соответствия результатов требованиям данной задачи;</w:t>
      </w:r>
    </w:p>
    <w:p w:rsidR="00221F57" w:rsidRDefault="00D274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адекватно воспринимать предложения и оценку учителей, товарищей, родителей и других субъектов;</w:t>
      </w:r>
    </w:p>
    <w:p w:rsidR="00221F57" w:rsidRDefault="00D2743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различать способ и результат действия.</w:t>
      </w:r>
    </w:p>
    <w:p w:rsidR="00221F57" w:rsidRDefault="00D27430">
      <w:pPr>
        <w:spacing w:after="100" w:line="200" w:lineRule="atLeas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  <w:t xml:space="preserve"> получит возможность научиться:</w:t>
      </w:r>
    </w:p>
    <w:p w:rsidR="00221F57" w:rsidRDefault="00D274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в сотрудничестве с учителем ставить новые учебные задачи;</w:t>
      </w:r>
    </w:p>
    <w:p w:rsidR="00221F57" w:rsidRDefault="00D274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проявлять познавательную инициативу в сотрудничестве с другими субъектами социализации;</w:t>
      </w:r>
    </w:p>
    <w:p w:rsidR="00221F57" w:rsidRDefault="00D2743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оценивать правильность выполнения заданий и вносить необходимые коррективы в его выполнение.</w:t>
      </w:r>
    </w:p>
    <w:p w:rsidR="00221F57" w:rsidRDefault="00D27430">
      <w:pPr>
        <w:shd w:val="clear" w:color="auto" w:fill="FFFFFF"/>
        <w:spacing w:after="100" w:line="200" w:lineRule="atLeast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Познавательные универсальные учебные действия</w:t>
      </w:r>
    </w:p>
    <w:p w:rsidR="00221F57" w:rsidRDefault="00D27430">
      <w:pPr>
        <w:spacing w:after="100" w:line="200" w:lineRule="atLeas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  <w:t>Обучающийся научится:</w:t>
      </w:r>
    </w:p>
    <w:p w:rsidR="00221F57" w:rsidRDefault="00D2743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осуществлять поиск необходимой информации для выполнения заданий с использованием дополнительной литературы, СМИ, энциклопедий, справочников (включая электронные, цифровые), сведениями Интернета;</w:t>
      </w:r>
    </w:p>
    <w:p w:rsidR="00221F57" w:rsidRDefault="00D2743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осуществлять запись выборочной информации о себе и окружающем мире, в том числе с помощью ИКТ;</w:t>
      </w:r>
    </w:p>
    <w:p w:rsidR="00221F57" w:rsidRDefault="00D2743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выражать речь в устной и письменной форме;</w:t>
      </w:r>
    </w:p>
    <w:p w:rsidR="00221F57" w:rsidRDefault="00D2743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проводить анализ, сравнение и классификацию тем или явлений, устанавливать причинно-следственные связи;</w:t>
      </w:r>
    </w:p>
    <w:p w:rsidR="00221F57" w:rsidRDefault="00D27430">
      <w:pPr>
        <w:spacing w:after="100" w:line="200" w:lineRule="atLeas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  <w:t xml:space="preserve"> получит возможность научиться:</w:t>
      </w:r>
    </w:p>
    <w:p w:rsidR="00221F57" w:rsidRDefault="00D2743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221F57" w:rsidRDefault="00D2743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записывать, фиксировать информацию об окружающем мире с помощью ИКТ;</w:t>
      </w:r>
    </w:p>
    <w:p w:rsidR="00221F57" w:rsidRDefault="00D2743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221F57" w:rsidRDefault="00D2743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221F57" w:rsidRDefault="00D2743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строить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логическое рассуждение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</w:rPr>
        <w:t>, включающее установление причинно-следственных связей.</w:t>
      </w:r>
    </w:p>
    <w:p w:rsidR="00221F57" w:rsidRDefault="00D27430">
      <w:pPr>
        <w:shd w:val="clear" w:color="auto" w:fill="FFFFFF"/>
        <w:spacing w:after="100" w:line="200" w:lineRule="atLeast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Коммуникативные универсальные учебные действия</w:t>
      </w:r>
    </w:p>
    <w:p w:rsidR="00221F57" w:rsidRDefault="00D27430">
      <w:pPr>
        <w:spacing w:after="100" w:line="200" w:lineRule="atLeas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  <w:t>Обучающийся научится:</w:t>
      </w:r>
    </w:p>
    <w:p w:rsidR="00221F57" w:rsidRDefault="00D2743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</w:t>
      </w:r>
    </w:p>
    <w:p w:rsidR="00221F57" w:rsidRDefault="00D2743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допускать возможность существования у людей различных точек зрения и ориентироваться на позицию партнера в общении и взаимодействии с ними;</w:t>
      </w:r>
    </w:p>
    <w:p w:rsidR="00221F57" w:rsidRDefault="00D2743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221F57" w:rsidRDefault="00D2743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формулировать собственное мнение и позицию;</w:t>
      </w:r>
    </w:p>
    <w:p w:rsidR="00221F57" w:rsidRDefault="00D2743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221F57" w:rsidRDefault="00D2743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задавать вопросы, необходимые для совместной работы с партнёрами;</w:t>
      </w:r>
    </w:p>
    <w:p w:rsidR="00221F57" w:rsidRDefault="00D2743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адекватно использовать речь для планирования и регуляции своей деятельности.</w:t>
      </w:r>
    </w:p>
    <w:p w:rsidR="00221F57" w:rsidRDefault="00D27430">
      <w:pPr>
        <w:spacing w:after="100" w:line="200" w:lineRule="atLeast"/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iCs/>
          <w:color w:val="333333"/>
          <w:sz w:val="24"/>
          <w:szCs w:val="24"/>
          <w:shd w:val="clear" w:color="auto" w:fill="FFFFFF"/>
        </w:rPr>
        <w:t xml:space="preserve"> получит возможность научиться:</w:t>
      </w:r>
    </w:p>
    <w:p w:rsidR="00221F57" w:rsidRDefault="00D2743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учитывать и координировать в сотрудничестве позиции других людей;</w:t>
      </w:r>
    </w:p>
    <w:p w:rsidR="00221F57" w:rsidRDefault="00D2743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учитывать разные мнения и интересы и обосновывать собственную позицию;</w:t>
      </w:r>
    </w:p>
    <w:p w:rsidR="00221F57" w:rsidRDefault="00D2743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понимать относительность мнений и подходов к решению проблемы;</w:t>
      </w:r>
    </w:p>
    <w:p w:rsidR="00221F57" w:rsidRDefault="00D2743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21F57" w:rsidRDefault="00D2743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содействовать разрешению конфликтов на основе учёта интересов и позиций всех участников;</w:t>
      </w:r>
    </w:p>
    <w:p w:rsidR="00221F57" w:rsidRDefault="00D2743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221F57" w:rsidRDefault="00D2743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00" w:lineRule="atLeast"/>
        <w:ind w:left="31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221F57" w:rsidRDefault="00221F57">
      <w:pPr>
        <w:shd w:val="clear" w:color="auto" w:fill="FFFFFF"/>
        <w:spacing w:before="100" w:after="100"/>
        <w:ind w:left="-113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F57" w:rsidRDefault="00D27430">
      <w:pPr>
        <w:shd w:val="clear" w:color="auto" w:fill="FFFFFF"/>
        <w:spacing w:before="100" w:after="100"/>
        <w:ind w:left="-113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изучаемого курса</w:t>
      </w:r>
    </w:p>
    <w:p w:rsidR="00221F57" w:rsidRDefault="00D27430">
      <w:pPr>
        <w:shd w:val="clear" w:color="auto" w:fill="FFFFFF"/>
        <w:spacing w:before="100" w:after="100"/>
        <w:ind w:left="-1134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1.Введение </w:t>
      </w:r>
    </w:p>
    <w:p w:rsidR="00221F57" w:rsidRDefault="00D27430">
      <w:pPr>
        <w:pStyle w:val="ac"/>
      </w:pPr>
      <w:r>
        <w:t xml:space="preserve">  Что изучает краеведение. Источники краеведческих знаний: карта как источник                                                информации и другие источники. История изучения края. </w:t>
      </w:r>
    </w:p>
    <w:p w:rsidR="00221F57" w:rsidRDefault="00D274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2.Краткая историческая справка о Ростовской области</w:t>
      </w:r>
    </w:p>
    <w:p w:rsidR="00221F57" w:rsidRDefault="00D274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основные сведения, касающиеся Ростовской области. Область, лежащая в двух концах света.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Экскурсии на природу. Посещение музеев, выставок города Ростова-на-Дону и Ростовской области.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Рассказать о людях прославивших нашу область на всех её исторических этанах.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Духовная культура области. Изучение духовных традиций нашего края. Церкви и храмы области.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Прошлое, настоящее города Ростова-на-Дону.</w:t>
      </w:r>
    </w:p>
    <w:p w:rsidR="00221F57" w:rsidRDefault="00D274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3.Моя малая родина-Слобода Большекрепинская.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Знакомство с природой района и слободы Большекрепинской. Физико-географическая характеристика. Климат. Растительный и животный мир. Воспитание бережного отношения к природе. Природоохранная деятельность в Донском регионе. Основание сл. Большекрепинской. Легенды, признания. Заселение родного края. Изучение биографических материалов Платова М. И. Знакомство с отличительными особенностями слободы той эпохи: Графский дом, церковь, ветряные мельницы и т.д. Название старых улиц. Изучение истории церкви в сл. Большекрепинской. Священно - служители в слободе. Изучение близлежащих сёл и хуторов, исторические памятники сёл и хуторов. История сл. Большекрепинской. Прошлое и настоящее. Жизнь на селе до революции. </w:t>
      </w:r>
      <w:proofErr w:type="gramStart"/>
      <w:r>
        <w:rPr>
          <w:rFonts w:ascii="Times New Roman" w:hAnsi="Times New Roman" w:cs="Times New Roman"/>
          <w:sz w:val="24"/>
          <w:szCs w:val="24"/>
        </w:rPr>
        <w:t>Изучение подлинных материалов о людях на селе, о жестоком обращение с ними помещика Мазаева.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Революция 1905 года в слободе.  Жизнь на селе после революции. Люди на селе. Революция 1917г. Образование коммун и колхозов. Комсомольская организация. Коллективизация на селе НЭП, репрессии, голод. Первые коммуны имени: «Ленина». Вторая коммуна «Красная звезда». Первый колхоз «Осовиахим». Первые коммунары и председатели.</w:t>
      </w:r>
    </w:p>
    <w:p w:rsidR="00221F57" w:rsidRDefault="00D274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4.История создания колхоз «Рассвет»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материалов: (журналов, газет, рефератов). Трудовые заслуги наших земляков. Биографический очерк. Хлеборобы колхоза «Рассвет». Создание презентации колхоз «Рассвет».                                                                                               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5.Народные традиции, обычаи, праздники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«малой родины», её материальной и духовной культуры. Оформление собранного материала. Рассказы о народных традициях, обычаях, праздниках. Подготовка материала к презентации, рефератам. Быт и традиции слободы. Страницы истории сл. Большекрепинской. Быт и традиции. Фольклор.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6.Жизнь и творчество А.П. Чехова и его семьи.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Знакомство с биографией А. П. Чехова  и его семьи. Семейная летопись. Воспоминание  о слободе Большекрепинской братьев Чеховых. (Странички из детства А. П. Чехова). Знакомство с произведениями А. П. Чехова,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написанные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нашем родном крае (слободе Крепкой). «Степь», «Красавица», «В гостях у бабушки и дедушки». Экспозиция «Семья Чехова». Литературная историческая викторина по произведениям А. П. Чехова, его семье, детстве и т.д.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7.Моя родословная.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означает твое имя. Изучение разных имён. Составление           словаря фамилий и их происхождения. Составление генеалогического древа семьи. Практическая деятельность по составлению родословной: день рождение семьи. Где работают мои родители. Изучение знаменитых фамилий России Фамилии нашего села. Иностранные    фамилии. Рассказы местных жителей о том, как и кем, заселялась наша слобода Знаменитые люди нашего района и слободы. Работа по изучению биографии своих предков.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8.Солдаты спрятанной войны.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Спрятанная война (Гордость?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Боль?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Стыд?).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Знакомство с историей войны в Афганистане. Краткая Биография воинов - афганцев наших земляков.</w:t>
      </w:r>
    </w:p>
    <w:p w:rsidR="00221F57" w:rsidRDefault="00D274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9.Образование на селе. 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в сл. Большекрепинской. Изучение истории Большекрепинской школы. Церковно-приходская школа. Старая школа в центре села. Новая школа 1970 года. Краткая биография учителей работавших в нашей школе. Гордость нашей школы. Выпускники медалисты и т.д. Создание презентации «Наша школьная страна» Фотографии всех выпускников. Изучение традиций, праздников, мероприятий современной школы. Проведение экскурсий по разделу «История моей школы»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10.Село в годы Великой Отечественной войны.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Реставрация раздела «Эхо войны». Изучение материалов о первой оккупации немцев нашего села 1941 г. «Сводки Совинформбюро о зверствах фашистов в слободе». Изучение музейных материалов, заметок из газет о подвигах юных мстителей. Знакомство с боевым путём ветеранов ВОВ. Наши земляки на бескрайних полях сражений. Сколько ушло на фронт и сколько вернулось. Знакомство с книгой «Памяти». Списки погибших и живых. Изучение материалов о второй оккупации слободы в 1942 году. Освобождение слободы в 1943 году. О судьбах людей наших земляков в годы ВОВ. Автобиография людей освобождавших своё родное село.  Реставрация Уголка боевой Славы связанного с участием жителей села в ВОВ. Изучение текста стихотворения В. Я. Михно «Киселёва гора», Евдокимова «Быль о Крепянке».  Изучение материалов о 4-м </w:t>
      </w:r>
      <w:proofErr w:type="gramStart"/>
      <w:r>
        <w:rPr>
          <w:rFonts w:ascii="Times New Roman" w:hAnsi="Times New Roman" w:cs="Times New Roman"/>
          <w:sz w:val="24"/>
          <w:szCs w:val="24"/>
        </w:rPr>
        <w:t>танковом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мехкорпусе. О его боевом пути. Корпус в 1943 году освобождал слободу.  Изучение материалов о 96 стрелковой дивизии в период ВОВ. Воины 96 стр. дивизии освобождали слободу в ноябре 1941 году.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21F57" w:rsidRDefault="00D274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11.</w:t>
      </w:r>
      <w:r>
        <w:rPr>
          <w:rFonts w:ascii="Times New Roman" w:hAnsi="Times New Roman" w:cs="Times New Roman"/>
          <w:b/>
          <w:sz w:val="24"/>
          <w:szCs w:val="24"/>
        </w:rPr>
        <w:t>Наши земляки Герои Советского союза и России.</w:t>
      </w:r>
    </w:p>
    <w:p w:rsidR="00221F57" w:rsidRDefault="00D27430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Изучение биографического очерка о героях Советского Союза  и России. Кто такой герой? Боевые подвиги и заслуги перед Отечеством наших земляков. Подготовка материалов к презентации «Героями не рождаются – героями становятся».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12.Музеем мы своим гордимся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F57" w:rsidRDefault="00D27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день освобождения района и слободы от немцев (14 февраля 1943 года). Праздник «День Победы» 9 мая 1945 года. Подготовки экскурсоводов. </w:t>
      </w:r>
    </w:p>
    <w:tbl>
      <w:tblPr>
        <w:tblW w:w="11806" w:type="dxa"/>
        <w:tblInd w:w="-601" w:type="dxa"/>
        <w:tblLook w:val="04A0"/>
      </w:tblPr>
      <w:tblGrid>
        <w:gridCol w:w="11806"/>
      </w:tblGrid>
      <w:tr w:rsidR="00221F57">
        <w:trPr>
          <w:trHeight w:val="315"/>
        </w:trPr>
        <w:tc>
          <w:tcPr>
            <w:tcW w:w="1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D2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Тематическое планирование</w:t>
            </w: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Style w:val="ad"/>
              <w:tblW w:w="0" w:type="auto"/>
              <w:tblLook w:val="04A0"/>
            </w:tblPr>
            <w:tblGrid>
              <w:gridCol w:w="738"/>
              <w:gridCol w:w="3238"/>
              <w:gridCol w:w="1988"/>
              <w:gridCol w:w="1988"/>
              <w:gridCol w:w="11"/>
              <w:gridCol w:w="1978"/>
            </w:tblGrid>
            <w:tr w:rsidR="00221F57">
              <w:trPr>
                <w:trHeight w:val="376"/>
              </w:trPr>
              <w:tc>
                <w:tcPr>
                  <w:tcW w:w="738" w:type="dxa"/>
                  <w:vMerge w:val="restart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№ </w:t>
                  </w:r>
                </w:p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3238" w:type="dxa"/>
                  <w:vMerge w:val="restart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Наименование тем</w:t>
                  </w:r>
                </w:p>
              </w:tc>
              <w:tc>
                <w:tcPr>
                  <w:tcW w:w="1988" w:type="dxa"/>
                  <w:vMerge w:val="restart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3977" w:type="dxa"/>
                  <w:gridSpan w:val="3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  <w:tr w:rsidR="00221F57">
              <w:trPr>
                <w:trHeight w:val="269"/>
              </w:trPr>
              <w:tc>
                <w:tcPr>
                  <w:tcW w:w="738" w:type="dxa"/>
                  <w:vMerge/>
                </w:tcPr>
                <w:p w:rsidR="00221F57" w:rsidRDefault="00221F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38" w:type="dxa"/>
                  <w:vMerge/>
                </w:tcPr>
                <w:p w:rsidR="00221F57" w:rsidRDefault="00221F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8" w:type="dxa"/>
                  <w:vMerge/>
                </w:tcPr>
                <w:p w:rsidR="00221F57" w:rsidRDefault="00221F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99" w:type="dxa"/>
                  <w:gridSpan w:val="2"/>
                </w:tcPr>
                <w:p w:rsidR="00221F57" w:rsidRDefault="00D27430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Теория</w:t>
                  </w:r>
                </w:p>
              </w:tc>
              <w:tc>
                <w:tcPr>
                  <w:tcW w:w="1978" w:type="dxa"/>
                </w:tcPr>
                <w:p w:rsidR="00221F57" w:rsidRDefault="00D27430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Практика</w:t>
                  </w:r>
                </w:p>
              </w:tc>
            </w:tr>
            <w:tr w:rsidR="00221F57">
              <w:tc>
                <w:tcPr>
                  <w:tcW w:w="7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32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Вводные занятия Краеведение-наука о родном крае.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1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1989" w:type="dxa"/>
                  <w:gridSpan w:val="2"/>
                </w:tcPr>
                <w:p w:rsidR="00221F57" w:rsidRDefault="00221F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1F57">
              <w:tc>
                <w:tcPr>
                  <w:tcW w:w="7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32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Моя малая родина-Слобода Большекрепинская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4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2</w:t>
                  </w:r>
                </w:p>
              </w:tc>
              <w:tc>
                <w:tcPr>
                  <w:tcW w:w="1989" w:type="dxa"/>
                  <w:gridSpan w:val="2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2</w:t>
                  </w:r>
                </w:p>
              </w:tc>
            </w:tr>
            <w:tr w:rsidR="00221F57">
              <w:tc>
                <w:tcPr>
                  <w:tcW w:w="7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32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История создания колхоз «Рассвет»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1989" w:type="dxa"/>
                  <w:gridSpan w:val="2"/>
                </w:tcPr>
                <w:p w:rsidR="00221F57" w:rsidRDefault="00221F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1F57">
              <w:tc>
                <w:tcPr>
                  <w:tcW w:w="7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32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Народные традиции, обычаи, праздники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2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1989" w:type="dxa"/>
                  <w:gridSpan w:val="2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</w:tr>
            <w:tr w:rsidR="00221F57">
              <w:tc>
                <w:tcPr>
                  <w:tcW w:w="7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32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Жизнь и творчество А.П. Чехова и его семьи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4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4</w:t>
                  </w:r>
                </w:p>
              </w:tc>
              <w:tc>
                <w:tcPr>
                  <w:tcW w:w="1989" w:type="dxa"/>
                  <w:gridSpan w:val="2"/>
                </w:tcPr>
                <w:p w:rsidR="00221F57" w:rsidRDefault="00221F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1F57">
              <w:trPr>
                <w:trHeight w:val="441"/>
              </w:trPr>
              <w:tc>
                <w:tcPr>
                  <w:tcW w:w="7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32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Моя родословная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2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1989" w:type="dxa"/>
                  <w:gridSpan w:val="2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</w:tr>
            <w:tr w:rsidR="00221F57">
              <w:trPr>
                <w:trHeight w:val="462"/>
              </w:trPr>
              <w:tc>
                <w:tcPr>
                  <w:tcW w:w="7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32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Солдаты «спрятанной» войны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2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2</w:t>
                  </w:r>
                </w:p>
              </w:tc>
              <w:tc>
                <w:tcPr>
                  <w:tcW w:w="1989" w:type="dxa"/>
                  <w:gridSpan w:val="2"/>
                </w:tcPr>
                <w:p w:rsidR="00221F57" w:rsidRDefault="00221F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1F57">
              <w:trPr>
                <w:trHeight w:val="473"/>
              </w:trPr>
              <w:tc>
                <w:tcPr>
                  <w:tcW w:w="7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32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Образование на селе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1989" w:type="dxa"/>
                  <w:gridSpan w:val="2"/>
                </w:tcPr>
                <w:p w:rsidR="00221F57" w:rsidRDefault="00221F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1F57">
              <w:trPr>
                <w:trHeight w:val="645"/>
              </w:trPr>
              <w:tc>
                <w:tcPr>
                  <w:tcW w:w="7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32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Село в годы Великой Отечественной войны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1</w:t>
                  </w:r>
                  <w:proofErr w:type="spellEnd"/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9</w:t>
                  </w:r>
                </w:p>
              </w:tc>
              <w:tc>
                <w:tcPr>
                  <w:tcW w:w="1989" w:type="dxa"/>
                  <w:gridSpan w:val="2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221F57">
              <w:trPr>
                <w:trHeight w:val="559"/>
              </w:trPr>
              <w:tc>
                <w:tcPr>
                  <w:tcW w:w="7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32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Наши земляки Герои Советского союза и России</w:t>
                  </w:r>
                </w:p>
              </w:tc>
              <w:tc>
                <w:tcPr>
                  <w:tcW w:w="198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988" w:type="dxa"/>
                </w:tcPr>
                <w:p w:rsidR="00221F57" w:rsidRPr="00D27430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2743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989" w:type="dxa"/>
                  <w:gridSpan w:val="2"/>
                </w:tcPr>
                <w:p w:rsidR="00221F57" w:rsidRPr="00D27430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2743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221F57">
              <w:trPr>
                <w:trHeight w:val="250"/>
              </w:trPr>
              <w:tc>
                <w:tcPr>
                  <w:tcW w:w="738" w:type="dxa"/>
                </w:tcPr>
                <w:p w:rsidR="00221F57" w:rsidRDefault="00221F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238" w:type="dxa"/>
                </w:tcPr>
                <w:p w:rsidR="00221F57" w:rsidRDefault="00D274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 ЧАСОВ</w:t>
                  </w:r>
                </w:p>
              </w:tc>
              <w:tc>
                <w:tcPr>
                  <w:tcW w:w="1988" w:type="dxa"/>
                </w:tcPr>
                <w:p w:rsidR="00221F57" w:rsidRPr="00D27430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2743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1988" w:type="dxa"/>
                </w:tcPr>
                <w:p w:rsidR="00221F57" w:rsidRPr="00D27430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2743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1989" w:type="dxa"/>
                  <w:gridSpan w:val="2"/>
                </w:tcPr>
                <w:p w:rsidR="00221F57" w:rsidRPr="00D27430" w:rsidRDefault="00D274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2743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</w:tbl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22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1F57" w:rsidRDefault="00D2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Календарно-тематическое планирование</w:t>
            </w:r>
          </w:p>
        </w:tc>
      </w:tr>
      <w:tr w:rsidR="00221F57">
        <w:trPr>
          <w:trHeight w:val="315"/>
        </w:trPr>
        <w:tc>
          <w:tcPr>
            <w:tcW w:w="1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1F57" w:rsidRDefault="00221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1F57">
        <w:trPr>
          <w:trHeight w:val="300"/>
        </w:trPr>
        <w:tc>
          <w:tcPr>
            <w:tcW w:w="1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57" w:rsidRDefault="00221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1F57">
        <w:trPr>
          <w:trHeight w:val="300"/>
        </w:trPr>
        <w:tc>
          <w:tcPr>
            <w:tcW w:w="1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0172" w:type="dxa"/>
              <w:tblLook w:val="04A0"/>
            </w:tblPr>
            <w:tblGrid>
              <w:gridCol w:w="10846"/>
            </w:tblGrid>
            <w:tr w:rsidR="00221F57">
              <w:trPr>
                <w:trHeight w:val="12333"/>
              </w:trPr>
              <w:tc>
                <w:tcPr>
                  <w:tcW w:w="10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tbl>
                  <w:tblPr>
                    <w:tblpPr w:leftFromText="180" w:rightFromText="180" w:horzAnchor="page" w:tblpX="1" w:tblpY="-279"/>
                    <w:tblOverlap w:val="never"/>
                    <w:tblW w:w="991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538"/>
                    <w:gridCol w:w="1134"/>
                    <w:gridCol w:w="1140"/>
                    <w:gridCol w:w="5428"/>
                    <w:gridCol w:w="1678"/>
                  </w:tblGrid>
                  <w:tr w:rsidR="00221F57">
                    <w:trPr>
                      <w:trHeight w:val="380"/>
                    </w:trPr>
                    <w:tc>
                      <w:tcPr>
                        <w:tcW w:w="538" w:type="dxa"/>
                        <w:vMerge w:val="restart"/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  <w:t>Дата проведения</w:t>
                        </w:r>
                      </w:p>
                    </w:tc>
                    <w:tc>
                      <w:tcPr>
                        <w:tcW w:w="5428" w:type="dxa"/>
                        <w:vMerge w:val="restart"/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21F57" w:rsidRDefault="00D274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Тема занятия</w:t>
                        </w:r>
                      </w:p>
                    </w:tc>
                    <w:tc>
                      <w:tcPr>
                        <w:tcW w:w="1678" w:type="dxa"/>
                        <w:vMerge w:val="restart"/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Количество часов</w:t>
                        </w:r>
                      </w:p>
                    </w:tc>
                  </w:tr>
                  <w:tr w:rsidR="00221F57">
                    <w:trPr>
                      <w:trHeight w:val="173"/>
                    </w:trPr>
                    <w:tc>
                      <w:tcPr>
                        <w:tcW w:w="538" w:type="dxa"/>
                        <w:vMerge/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  <w:t>план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  <w:t>факт</w:t>
                        </w:r>
                      </w:p>
                    </w:tc>
                    <w:tc>
                      <w:tcPr>
                        <w:tcW w:w="5428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78" w:type="dxa"/>
                        <w:vMerge/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21F57">
                    <w:trPr>
                      <w:trHeight w:val="645"/>
                    </w:trPr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.09.2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  <w:t>Вводные занятия Краеведение-наука о родном крае.</w:t>
                        </w:r>
                      </w:p>
                    </w:tc>
                    <w:tc>
                      <w:tcPr>
                        <w:tcW w:w="167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183"/>
                    </w:trPr>
                    <w:tc>
                      <w:tcPr>
                        <w:tcW w:w="9918" w:type="dxa"/>
                        <w:gridSpan w:val="5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</w:rPr>
                          <w:t>Моя малая родина-Слобода Большекрепинская-4 ч.</w:t>
                        </w:r>
                      </w:p>
                    </w:tc>
                  </w:tr>
                  <w:tr w:rsidR="00221F57">
                    <w:trPr>
                      <w:trHeight w:val="218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.09.2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  <w:t>Основание слободы Большекрепинской. Легенды, предания родного края.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322"/>
                    </w:trPr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18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.09.2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  <w:t>Основание слободы Большекрепинской. Легенды, предания родного края.</w:t>
                        </w:r>
                      </w:p>
                    </w:tc>
                    <w:tc>
                      <w:tcPr>
                        <w:tcW w:w="167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153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.09.2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  <w:t>Основатель слободы. Платов М.И.- граф, атаман Войска Донского.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376"/>
                    </w:trPr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02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.10.24.</w:t>
                        </w:r>
                      </w:p>
                    </w:tc>
                    <w:tc>
                      <w:tcPr>
                        <w:tcW w:w="1140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  <w:t>История храма  Пресвятой Богородицы</w:t>
                        </w:r>
                      </w:p>
                    </w:tc>
                    <w:tc>
                      <w:tcPr>
                        <w:tcW w:w="167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150"/>
                    </w:trPr>
                    <w:tc>
                      <w:tcPr>
                        <w:tcW w:w="9918" w:type="dxa"/>
                        <w:gridSpan w:val="5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</w:rPr>
                          <w:t>История создания колхоз «Рассвет»-1 ч.</w:t>
                        </w:r>
                      </w:p>
                    </w:tc>
                  </w:tr>
                  <w:tr w:rsidR="00221F57">
                    <w:trPr>
                      <w:trHeight w:val="157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09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.10.2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  <w:t>Изучение материалов (журналов, газет) «Путь к Рассвету», «Так это было»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107"/>
                    </w:trPr>
                    <w:tc>
                      <w:tcPr>
                        <w:tcW w:w="9918" w:type="dxa"/>
                        <w:gridSpan w:val="5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</w:rPr>
                          <w:t>Народные традиции, обычаи, праздники-2ч.</w:t>
                        </w:r>
                      </w:p>
                    </w:tc>
                  </w:tr>
                  <w:tr w:rsidR="00221F57">
                    <w:trPr>
                      <w:trHeight w:val="301"/>
                    </w:trPr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7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16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.10.2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  <w:t>Наши духовные культурные традиции.</w:t>
                        </w:r>
                      </w:p>
                    </w:tc>
                    <w:tc>
                      <w:tcPr>
                        <w:tcW w:w="167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87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23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.10.2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  <w:t>Наши духовные культурные традиции.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75"/>
                    </w:trPr>
                    <w:tc>
                      <w:tcPr>
                        <w:tcW w:w="9918" w:type="dxa"/>
                        <w:gridSpan w:val="5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Жизнь и творчество А.П. Чехова и его семьи-4 ч.</w:t>
                        </w:r>
                      </w:p>
                    </w:tc>
                  </w:tr>
                  <w:tr w:rsidR="00221F57">
                    <w:trPr>
                      <w:trHeight w:val="193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06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.1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Биографический очерк семьи Чеховых.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698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13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.1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Детские воспоминания о слободе Большекрепинской, братьев Чеховых.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140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.1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Детские воспоминания о слободе Большекрепинской, братьев Чеховых.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311"/>
                    </w:trPr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27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.1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Чтение произведений о слободе Большекрепинско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й-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 xml:space="preserve"> «В гостях у бабушки и дедушки».</w:t>
                        </w:r>
                      </w:p>
                    </w:tc>
                    <w:tc>
                      <w:tcPr>
                        <w:tcW w:w="167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107"/>
                    </w:trPr>
                    <w:tc>
                      <w:tcPr>
                        <w:tcW w:w="9918" w:type="dxa"/>
                        <w:gridSpan w:val="5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Моя родословная-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 xml:space="preserve"> ч.</w:t>
                        </w:r>
                      </w:p>
                    </w:tc>
                  </w:tr>
                  <w:tr w:rsidR="00221F57">
                    <w:trPr>
                      <w:trHeight w:val="311"/>
                    </w:trPr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3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04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Имя твое.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 xml:space="preserve"> Летопись семьи.</w:t>
                        </w:r>
                      </w:p>
                    </w:tc>
                    <w:tc>
                      <w:tcPr>
                        <w:tcW w:w="167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247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Семейные традиции. Моя семья.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137"/>
                    </w:trPr>
                    <w:tc>
                      <w:tcPr>
                        <w:tcW w:w="9918" w:type="dxa"/>
                        <w:gridSpan w:val="5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</w:rPr>
                          <w:t xml:space="preserve">Солдаты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</w:rPr>
                          <w:t>спрятанной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</w:rPr>
                          <w:t xml:space="preserve"> войны-2 ч.</w:t>
                        </w:r>
                      </w:p>
                    </w:tc>
                  </w:tr>
                  <w:tr w:rsidR="00221F57">
                    <w:trPr>
                      <w:trHeight w:val="174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18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Афганистан болит в моей душе.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354"/>
                    </w:trPr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Воины афганцы нашей слободы (биография, служба в армии, письма домой, награды.)</w:t>
                        </w:r>
                      </w:p>
                    </w:tc>
                    <w:tc>
                      <w:tcPr>
                        <w:tcW w:w="167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85"/>
                    </w:trPr>
                    <w:tc>
                      <w:tcPr>
                        <w:tcW w:w="9918" w:type="dxa"/>
                        <w:gridSpan w:val="5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</w:rPr>
                          <w:t>Образование на селе-1 ч.</w:t>
                        </w:r>
                      </w:p>
                    </w:tc>
                  </w:tr>
                  <w:tr w:rsidR="00221F57">
                    <w:trPr>
                      <w:trHeight w:val="451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17</w:t>
                        </w:r>
                      </w:p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15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История Большекрепинской школы.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118"/>
                    </w:trPr>
                    <w:tc>
                      <w:tcPr>
                        <w:tcW w:w="9918" w:type="dxa"/>
                        <w:gridSpan w:val="5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</w:rPr>
                          <w:t xml:space="preserve">Село в годы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</w:rPr>
                          <w:t>Великой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</w:rPr>
                          <w:t xml:space="preserve"> Отечественной войны-11 ч.</w:t>
                        </w:r>
                      </w:p>
                    </w:tc>
                  </w:tr>
                  <w:tr w:rsidR="00221F57">
                    <w:trPr>
                      <w:trHeight w:val="349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Жители слободы в годы ВОВ 1941-1943 год.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201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9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Жители слободы в годы ВОВ 1941-1943 год.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373"/>
                    </w:trPr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20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05.02.26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Зверство фашистов за время оккупации.</w:t>
                        </w:r>
                      </w:p>
                    </w:tc>
                    <w:tc>
                      <w:tcPr>
                        <w:tcW w:w="167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389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12.02.26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Зверство фашистов за время оккупации.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546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19.02.26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 xml:space="preserve"> Освобождение слободы от фашистских захватчиков осенью 1941г.- 1943г.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219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26.02.26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 xml:space="preserve"> Освобождение слободы от фашистских захватчиков осенью 1941г.- 1943г.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650"/>
                    </w:trPr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05.03.26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 xml:space="preserve"> Освобождение слободы от фашистских захватчиков осенью 1941г.- 1943г.</w:t>
                        </w:r>
                      </w:p>
                    </w:tc>
                    <w:tc>
                      <w:tcPr>
                        <w:tcW w:w="167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218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12.03.26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 xml:space="preserve"> Освобождение слободы от фашистских захватчиков осенью 1941г.- 1943г.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120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26</w:t>
                        </w:r>
                        <w:bookmarkStart w:id="2" w:name="_GoBack"/>
                        <w:bookmarkEnd w:id="2"/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19.03.26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Юные мстители села Чистополья и слободы Большекрепинской. Наши земляки участники ВОВ.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624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26.03.26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 xml:space="preserve">4-й гв.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Сталинградский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 xml:space="preserve"> краснознаменный орденов Суворова и Кутузова танковый мехкорпус.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231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09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.0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221F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 xml:space="preserve">4-й гв.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Сталинградский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 xml:space="preserve"> краснознаменный орденов Суворова и Кутузова танковый мехкорпус.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221F57">
                    <w:trPr>
                      <w:trHeight w:val="322"/>
                    </w:trPr>
                    <w:tc>
                      <w:tcPr>
                        <w:tcW w:w="9918" w:type="dxa"/>
                        <w:gridSpan w:val="5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221F57" w:rsidRDefault="00D27430" w:rsidP="00221F57">
                        <w:pPr>
                          <w:spacing w:after="0" w:line="240" w:lineRule="auto"/>
                          <w:ind w:firstLineChars="650" w:firstLine="1566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Наши земляки Герои Советского союза и России-6ч</w:t>
                        </w:r>
                      </w:p>
                    </w:tc>
                  </w:tr>
                  <w:tr w:rsidR="00D27430">
                    <w:trPr>
                      <w:trHeight w:val="600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24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.0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 xml:space="preserve">Герой СС - Пода Павел Андрианович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(история и описания государственной награды.)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D27430">
                    <w:trPr>
                      <w:trHeight w:val="294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30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23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.0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 xml:space="preserve">Герой СС - Пода Павел Андрианович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(история и описания государственной награды.)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D27430">
                    <w:trPr>
                      <w:trHeight w:val="603"/>
                    </w:trPr>
                    <w:tc>
                      <w:tcPr>
                        <w:tcW w:w="53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31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30.04.26.</w:t>
                        </w:r>
                      </w:p>
                    </w:tc>
                    <w:tc>
                      <w:tcPr>
                        <w:tcW w:w="1140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Герой СС -  Нечепуренко Иван Иванович (история и описание государственной награды.)</w:t>
                        </w:r>
                      </w:p>
                    </w:tc>
                    <w:tc>
                      <w:tcPr>
                        <w:tcW w:w="1678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D27430">
                    <w:trPr>
                      <w:trHeight w:val="231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32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D27430" w:rsidRP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07.05.26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Герой СС -  Нечепуренко Иван Иванович (история и описание государственной награды.)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D27430">
                    <w:trPr>
                      <w:trHeight w:val="887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33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D27430" w:rsidRP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14.05.26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Герой Российской Федерации – Алексеев Эдуард Константинович (биографический очерк, служба по контракту, подвиг.)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1</w:t>
                        </w:r>
                      </w:p>
                    </w:tc>
                  </w:tr>
                  <w:tr w:rsidR="00D27430">
                    <w:trPr>
                      <w:trHeight w:val="351"/>
                    </w:trPr>
                    <w:tc>
                      <w:tcPr>
                        <w:tcW w:w="53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en-US" w:eastAsia="ru-RU"/>
                          </w:rPr>
                          <w:t>34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D27430" w:rsidRP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21.05.26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42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Герой Российской Федерации – Алексеев Эдуард Константинович (биографический очерк, служба по контракту, подвиг.)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:rsidR="00D27430" w:rsidRPr="00D27430" w:rsidRDefault="00D27430" w:rsidP="00D274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 w:rsidRPr="00D27430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  <w:tr w:rsidR="00D27430">
                    <w:trPr>
                      <w:trHeight w:val="173"/>
                    </w:trPr>
                    <w:tc>
                      <w:tcPr>
                        <w:tcW w:w="8240" w:type="dxa"/>
                        <w:gridSpan w:val="4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D27430" w:rsidRDefault="00D27430" w:rsidP="00D27430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ВСЕГО ЧАСОВ</w:t>
                        </w:r>
                      </w:p>
                    </w:tc>
                    <w:tc>
                      <w:tcPr>
                        <w:tcW w:w="1678" w:type="dxa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:rsidR="00D27430" w:rsidRPr="00D27430" w:rsidRDefault="00D27430" w:rsidP="00D27430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</w:pPr>
                        <w:r w:rsidRPr="00D27430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eastAsia="ru-RU"/>
                          </w:rPr>
                          <w:t>34</w:t>
                        </w:r>
                      </w:p>
                    </w:tc>
                  </w:tr>
                </w:tbl>
                <w:p w:rsidR="00221F57" w:rsidRDefault="00221F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221F57" w:rsidRDefault="00221F57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221F57" w:rsidRDefault="00221F57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221F57" w:rsidRDefault="00221F57">
                  <w:pPr>
                    <w:tabs>
                      <w:tab w:val="left" w:pos="3041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221F57" w:rsidRDefault="00221F57">
                  <w:pPr>
                    <w:tabs>
                      <w:tab w:val="left" w:pos="3041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221F57" w:rsidRDefault="00221F57">
                  <w:pPr>
                    <w:tabs>
                      <w:tab w:val="left" w:pos="3041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221F57" w:rsidRDefault="00221F57">
                  <w:pPr>
                    <w:tabs>
                      <w:tab w:val="left" w:pos="3041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221F57" w:rsidRDefault="00221F57">
                  <w:pPr>
                    <w:tabs>
                      <w:tab w:val="left" w:pos="3041"/>
                    </w:tabs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221F57" w:rsidRDefault="00D27430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  <w:t>Методы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pacing w:val="-8"/>
                      <w:kern w:val="36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  <w:t>отслеживания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pacing w:val="-4"/>
                      <w:kern w:val="36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  <w:t>результативности:</w:t>
                  </w:r>
                </w:p>
                <w:p w:rsidR="00221F57" w:rsidRDefault="00D27430">
                  <w:pPr>
                    <w:shd w:val="clear" w:color="auto" w:fill="FFFFFF"/>
                    <w:spacing w:after="0" w:line="196" w:lineRule="atLeast"/>
                    <w:ind w:left="360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Symbol" w:eastAsia="Times New Roman" w:hAnsi="Symbol" w:cs="Arial"/>
                      <w:color w:val="000000" w:themeColor="text1"/>
                      <w:sz w:val="28"/>
                      <w:szCs w:val="28"/>
                      <w:lang w:eastAsia="ru-RU"/>
                    </w:rPr>
                    <w:t></w:t>
                  </w:r>
                  <w:r>
                    <w:rPr>
                      <w:rFonts w:ascii="Symbol" w:eastAsia="Times New Roman" w:hAnsi="Symbol" w:cs="Arial"/>
                      <w:color w:val="000000" w:themeColor="text1"/>
                      <w:sz w:val="28"/>
                      <w:szCs w:val="28"/>
                      <w:lang w:eastAsia="ru-RU"/>
                    </w:rPr>
                    <w:t></w:t>
                  </w:r>
                  <w:r>
                    <w:rPr>
                      <w:rFonts w:ascii="Symbol" w:eastAsia="Times New Roman" w:hAnsi="Symbol" w:cs="Arial"/>
                      <w:color w:val="000000" w:themeColor="text1"/>
                      <w:sz w:val="28"/>
                      <w:szCs w:val="28"/>
                      <w:lang w:eastAsia="ru-RU"/>
                    </w:rPr>
                    <w:t></w:t>
                  </w:r>
                  <w:r>
                    <w:rPr>
                      <w:rFonts w:ascii="Symbol" w:eastAsia="Times New Roman" w:hAnsi="Symbol" w:cs="Arial"/>
                      <w:color w:val="000000" w:themeColor="text1"/>
                      <w:sz w:val="28"/>
                      <w:szCs w:val="28"/>
                      <w:lang w:eastAsia="ru-RU"/>
                    </w:rPr>
                    <w:t></w:t>
                  </w:r>
                  <w:r>
                    <w:rPr>
                      <w:rFonts w:ascii="Symbol" w:eastAsia="Times New Roman" w:hAnsi="Symbol" w:cs="Arial"/>
                      <w:color w:val="000000" w:themeColor="text1"/>
                      <w:sz w:val="28"/>
                      <w:szCs w:val="28"/>
                      <w:lang w:eastAsia="ru-RU"/>
                    </w:rPr>
                    <w:t>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14"/>
                      <w:szCs w:val="14"/>
                      <w:lang w:eastAsia="ru-RU"/>
                    </w:rPr>
                    <w:t>      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педагогическое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6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наблюдение;</w:t>
                  </w:r>
                </w:p>
                <w:p w:rsidR="00221F57" w:rsidRDefault="00D27430">
                  <w:pPr>
                    <w:shd w:val="clear" w:color="auto" w:fill="FFFFFF"/>
                    <w:spacing w:after="0" w:line="196" w:lineRule="atLeast"/>
                    <w:ind w:left="360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    -  описание и фиксация полученных данных на бумажном и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68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электронном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1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носителях;</w:t>
                  </w:r>
                </w:p>
                <w:p w:rsidR="00221F57" w:rsidRDefault="00D27430">
                  <w:pPr>
                    <w:shd w:val="clear" w:color="auto" w:fill="FFFFFF"/>
                    <w:spacing w:after="0" w:line="196" w:lineRule="atLeast"/>
                    <w:ind w:left="360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    -сравнение с ожидаемым результатом программы уже достигнутых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67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показателей.</w:t>
                  </w:r>
                </w:p>
                <w:p w:rsidR="00221F57" w:rsidRDefault="00D27430">
                  <w:pPr>
                    <w:shd w:val="clear" w:color="auto" w:fill="FFFFFF"/>
                    <w:spacing w:after="0" w:line="196" w:lineRule="atLeast"/>
                    <w:ind w:left="360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    - участие в творческой работе по патриотическому воспитанию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67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(конкурсы,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2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проекты,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1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статьи в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1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СМИ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2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и т.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1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д.);</w:t>
                  </w:r>
                </w:p>
                <w:p w:rsidR="00221F57" w:rsidRDefault="00D27430">
                  <w:pPr>
                    <w:shd w:val="clear" w:color="auto" w:fill="FFFFFF"/>
                    <w:spacing w:after="0" w:line="196" w:lineRule="atLeast"/>
                    <w:ind w:left="360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     - педагогический анализ результатов выполнения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обучающимися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67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диагностических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2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заданий,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3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активности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4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обучающихся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2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на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2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занятиях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2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2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т.п.</w:t>
                  </w:r>
                </w:p>
                <w:p w:rsidR="00221F57" w:rsidRDefault="00D27430">
                  <w:pPr>
                    <w:shd w:val="clear" w:color="auto" w:fill="FFFFFF"/>
                    <w:spacing w:after="0" w:line="196" w:lineRule="atLeast"/>
                    <w:ind w:firstLine="851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Формы подведения итогов реализации программы: подготовка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67"/>
                      <w:sz w:val="28"/>
                      <w:szCs w:val="28"/>
                      <w:lang w:eastAsia="ru-RU"/>
                    </w:rPr>
                    <w:t xml:space="preserve">      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аналитической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1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справки с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1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приложением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pacing w:val="-3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фотоотчета.</w:t>
                  </w:r>
                </w:p>
                <w:p w:rsidR="00221F57" w:rsidRDefault="00221F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MT" w:hAnsi="TimesNewRomanPS-BoldMT" w:cs="TimesNewRomanPS-BoldMT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 w:rsidR="00221F57" w:rsidRDefault="00D274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Оценочные и методические материалы</w:t>
                  </w:r>
                </w:p>
                <w:p w:rsidR="00221F57" w:rsidRDefault="00D274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Формы контроля</w:t>
                  </w:r>
                </w:p>
                <w:p w:rsidR="00221F57" w:rsidRDefault="00D274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</w:p>
                <w:p w:rsidR="00221F57" w:rsidRDefault="00D274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Учитывая возрастные и психологические особенности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обучающихся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, для реализации</w:t>
                  </w:r>
                </w:p>
                <w:p w:rsidR="00221F57" w:rsidRDefault="00D274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программы используются различные формы и методы обучения: рассказ, беседа,</w:t>
                  </w:r>
                </w:p>
                <w:p w:rsidR="00221F57" w:rsidRDefault="00D274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объяснение, а также практические упражнения.</w:t>
                  </w:r>
                </w:p>
                <w:p w:rsidR="00221F57" w:rsidRDefault="00D274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Беседа – метод обучения, при котором педагог использует имеющиеся у детей знания и</w:t>
                  </w:r>
                </w:p>
                <w:p w:rsidR="00221F57" w:rsidRDefault="00D274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опыт. С помощью вопросов и полученных ответов подводит к пониманию и усвоению</w:t>
                  </w:r>
                </w:p>
                <w:p w:rsidR="00221F57" w:rsidRDefault="00D274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материала, а также осуществляет повторение и проверку пройденного.</w:t>
                  </w:r>
                </w:p>
                <w:p w:rsidR="00221F57" w:rsidRDefault="00D274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В обучении используется разновидность рассказа-объяснения, когда рассуждения и</w:t>
                  </w:r>
                </w:p>
                <w:p w:rsidR="00221F57" w:rsidRDefault="00D274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доказательства сопровождаются учебной демонстрацией.</w:t>
                  </w:r>
                </w:p>
                <w:p w:rsidR="00221F57" w:rsidRDefault="00D274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Практические упражнения – целью этих упражнений является применение теоретических</w:t>
                  </w:r>
                </w:p>
                <w:p w:rsidR="00221F57" w:rsidRDefault="00D274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знаний обучающихся в трудовой деятельности. Такие упражнения способствуют трудовому воспитанию.</w:t>
                  </w:r>
                </w:p>
                <w:p w:rsidR="00221F57" w:rsidRDefault="00D27430">
                  <w:pPr>
                    <w:shd w:val="clear" w:color="auto" w:fill="FFFFFF"/>
                    <w:spacing w:after="0" w:line="393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kern w:val="36"/>
                      <w:sz w:val="28"/>
                      <w:szCs w:val="28"/>
                      <w:lang w:eastAsia="ru-RU"/>
                    </w:rPr>
                    <w:t>Список литературы:</w:t>
                  </w:r>
                </w:p>
                <w:p w:rsidR="00221F57" w:rsidRDefault="00221F57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  <w:p w:rsidR="00221F57" w:rsidRDefault="00D2743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14"/>
                      <w:szCs w:val="14"/>
                      <w:lang w:eastAsia="ru-RU"/>
                    </w:rPr>
                    <w:t> 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Ананьев К.И. Поисковое движение в современной России (на примере молодежных поисковых отрядов Ростовской области)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ВКР.</w:t>
                  </w:r>
                </w:p>
                <w:p w:rsidR="00221F57" w:rsidRDefault="00D2743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14"/>
                      <w:szCs w:val="1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Агафонов В.А. Обмен опытом военно-патриотического воспитания: о школьных музеях боевой славы // Народное образование. 1975. № 5. С. 71 – 75.</w:t>
                  </w:r>
                </w:p>
                <w:p w:rsidR="00221F57" w:rsidRDefault="00D2743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14"/>
                      <w:szCs w:val="1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Белоганов В.А. Совершенствование военно-патриотического воспитания молодежи в условиях социально-политических процессов современного российского общества. Чита. 2004. 23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221F57" w:rsidRDefault="00D2743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14"/>
                      <w:szCs w:val="1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Гущин О.В. Гражданско-патриотическое воспитание молодежи. Поисковое движение. Екатеринбург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.: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Изд-во Гуманитар. Ун-та, 2004. 88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221F57" w:rsidRDefault="00D2743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14"/>
                      <w:szCs w:val="1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Дроздова Н.Ф. Школьный музей «Молодая гвардия» // Воспитание школьника. 1972. №2. С. 42 – 43.</w:t>
                  </w:r>
                </w:p>
                <w:p w:rsidR="00221F57" w:rsidRDefault="00D2743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14"/>
                      <w:szCs w:val="1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Дудин Е.И. Последний полет Пе-2 // Техника-молодежи. 1991. №1.            С. 24 – 26.</w:t>
                  </w:r>
                </w:p>
                <w:p w:rsidR="00221F57" w:rsidRDefault="00D2743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14"/>
                      <w:szCs w:val="1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Ивлев И. И. Военная археология. Методика поисковых архивно-полевых исследований. Архангельск. 1995. 94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221F57" w:rsidRDefault="00D2743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14"/>
                      <w:szCs w:val="1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Иконников Ю.М. История движения // Патриот. 1996. №12 – 16,18,24.</w:t>
                  </w:r>
                </w:p>
                <w:p w:rsidR="00221F57" w:rsidRDefault="00D2743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14"/>
                      <w:szCs w:val="1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Клейменов А.Н.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По долгу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памяти // Военно-исторический журнал. 1990. №4. С. 3 – 10</w:t>
                  </w:r>
                </w:p>
                <w:p w:rsidR="00221F57" w:rsidRDefault="00D27430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13"/>
                      <w:szCs w:val="13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10.Кузнецов В.К. Моя Книга Памяти: Изд-во Книга Памяти РТ. 1996. 280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221F57" w:rsidRDefault="00221F5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13"/>
                      <w:szCs w:val="13"/>
                      <w:lang w:eastAsia="ru-RU"/>
                    </w:rPr>
                  </w:pPr>
                </w:p>
                <w:p w:rsidR="00221F57" w:rsidRDefault="00221F57">
                  <w:pPr>
                    <w:spacing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221F57" w:rsidRDefault="00221F57">
                  <w:pPr>
                    <w:shd w:val="clear" w:color="auto" w:fill="FFFFFF"/>
                    <w:spacing w:after="0" w:line="19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21F57" w:rsidRDefault="00221F57">
            <w:pPr>
              <w:tabs>
                <w:tab w:val="left" w:pos="327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1F57" w:rsidRDefault="00221F57">
      <w:pPr>
        <w:jc w:val="center"/>
        <w:rPr>
          <w:b/>
          <w:sz w:val="36"/>
          <w:szCs w:val="36"/>
        </w:rPr>
      </w:pPr>
    </w:p>
    <w:p w:rsidR="00221F57" w:rsidRDefault="00D2743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21F57" w:rsidRDefault="00221F57">
      <w:pPr>
        <w:contextualSpacing/>
        <w:rPr>
          <w:sz w:val="24"/>
          <w:szCs w:val="24"/>
        </w:rPr>
      </w:pPr>
    </w:p>
    <w:p w:rsidR="00221F57" w:rsidRDefault="00221F57">
      <w:pPr>
        <w:jc w:val="center"/>
        <w:rPr>
          <w:b/>
          <w:sz w:val="36"/>
          <w:szCs w:val="36"/>
        </w:rPr>
      </w:pPr>
    </w:p>
    <w:p w:rsidR="00221F57" w:rsidRDefault="00221F57">
      <w:pPr>
        <w:jc w:val="center"/>
        <w:rPr>
          <w:b/>
          <w:sz w:val="36"/>
          <w:szCs w:val="36"/>
        </w:rPr>
      </w:pPr>
    </w:p>
    <w:sectPr w:rsidR="00221F57" w:rsidSect="00221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430" w:rsidRDefault="00D27430">
      <w:pPr>
        <w:spacing w:line="240" w:lineRule="auto"/>
      </w:pPr>
      <w:r>
        <w:separator/>
      </w:r>
    </w:p>
  </w:endnote>
  <w:endnote w:type="continuationSeparator" w:id="0">
    <w:p w:rsidR="00D27430" w:rsidRDefault="00D2743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-BoldMT">
    <w:altName w:val="Segoe Print"/>
    <w:charset w:val="CC"/>
    <w:family w:val="auto"/>
    <w:pitch w:val="default"/>
    <w:sig w:usb0="00000000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430" w:rsidRDefault="00D27430">
      <w:pPr>
        <w:spacing w:after="0"/>
      </w:pPr>
      <w:r>
        <w:separator/>
      </w:r>
    </w:p>
  </w:footnote>
  <w:footnote w:type="continuationSeparator" w:id="0">
    <w:p w:rsidR="00D27430" w:rsidRDefault="00D2743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51C3"/>
    <w:multiLevelType w:val="multilevel"/>
    <w:tmpl w:val="050F51C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C7CF9"/>
    <w:multiLevelType w:val="multilevel"/>
    <w:tmpl w:val="071C7CF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1E290A"/>
    <w:multiLevelType w:val="multilevel"/>
    <w:tmpl w:val="251E290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413F1E"/>
    <w:multiLevelType w:val="multilevel"/>
    <w:tmpl w:val="26413F1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9C288B"/>
    <w:multiLevelType w:val="multilevel"/>
    <w:tmpl w:val="509C288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1C2B60"/>
    <w:multiLevelType w:val="multilevel"/>
    <w:tmpl w:val="5A1C2B6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4169AC"/>
    <w:multiLevelType w:val="multilevel"/>
    <w:tmpl w:val="724169AC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46D03"/>
    <w:rsid w:val="000070FB"/>
    <w:rsid w:val="00025C12"/>
    <w:rsid w:val="000434C5"/>
    <w:rsid w:val="00061B6C"/>
    <w:rsid w:val="000626CE"/>
    <w:rsid w:val="00066ED1"/>
    <w:rsid w:val="000741D3"/>
    <w:rsid w:val="00094514"/>
    <w:rsid w:val="000A22C0"/>
    <w:rsid w:val="000A6A83"/>
    <w:rsid w:val="000B6BDF"/>
    <w:rsid w:val="000D2C5D"/>
    <w:rsid w:val="000D6F37"/>
    <w:rsid w:val="000E5C16"/>
    <w:rsid w:val="000E6271"/>
    <w:rsid w:val="000F787B"/>
    <w:rsid w:val="00112D4E"/>
    <w:rsid w:val="00130A14"/>
    <w:rsid w:val="00131E69"/>
    <w:rsid w:val="00132489"/>
    <w:rsid w:val="001354EB"/>
    <w:rsid w:val="00137C72"/>
    <w:rsid w:val="00142744"/>
    <w:rsid w:val="00151D91"/>
    <w:rsid w:val="00155988"/>
    <w:rsid w:val="001571BC"/>
    <w:rsid w:val="00165FFB"/>
    <w:rsid w:val="001779A4"/>
    <w:rsid w:val="00181FEF"/>
    <w:rsid w:val="00182E23"/>
    <w:rsid w:val="00183B60"/>
    <w:rsid w:val="00196E79"/>
    <w:rsid w:val="001A2ACB"/>
    <w:rsid w:val="001A758B"/>
    <w:rsid w:val="001B42BB"/>
    <w:rsid w:val="001B7E66"/>
    <w:rsid w:val="001D4E0F"/>
    <w:rsid w:val="00200525"/>
    <w:rsid w:val="002011CA"/>
    <w:rsid w:val="00202D6A"/>
    <w:rsid w:val="00203382"/>
    <w:rsid w:val="00204C93"/>
    <w:rsid w:val="00204C9F"/>
    <w:rsid w:val="00210EF7"/>
    <w:rsid w:val="00221F57"/>
    <w:rsid w:val="00231F07"/>
    <w:rsid w:val="0023694B"/>
    <w:rsid w:val="002374BC"/>
    <w:rsid w:val="002414B7"/>
    <w:rsid w:val="00242CE6"/>
    <w:rsid w:val="0025057A"/>
    <w:rsid w:val="00271863"/>
    <w:rsid w:val="0027465B"/>
    <w:rsid w:val="002943E7"/>
    <w:rsid w:val="002972A4"/>
    <w:rsid w:val="002A2F59"/>
    <w:rsid w:val="002B08E7"/>
    <w:rsid w:val="002B3FA1"/>
    <w:rsid w:val="002B4187"/>
    <w:rsid w:val="002B7460"/>
    <w:rsid w:val="002B77DD"/>
    <w:rsid w:val="002B7900"/>
    <w:rsid w:val="002C23D1"/>
    <w:rsid w:val="002C4318"/>
    <w:rsid w:val="002D03BE"/>
    <w:rsid w:val="002E04AF"/>
    <w:rsid w:val="002E6CA2"/>
    <w:rsid w:val="002F0E63"/>
    <w:rsid w:val="002F261A"/>
    <w:rsid w:val="002F304F"/>
    <w:rsid w:val="002F7E28"/>
    <w:rsid w:val="00307A80"/>
    <w:rsid w:val="00314D97"/>
    <w:rsid w:val="00320037"/>
    <w:rsid w:val="0033138F"/>
    <w:rsid w:val="00333ECA"/>
    <w:rsid w:val="00337C7D"/>
    <w:rsid w:val="00341761"/>
    <w:rsid w:val="00342773"/>
    <w:rsid w:val="00347B43"/>
    <w:rsid w:val="00351F60"/>
    <w:rsid w:val="003523B8"/>
    <w:rsid w:val="00357F85"/>
    <w:rsid w:val="0037427A"/>
    <w:rsid w:val="003800EF"/>
    <w:rsid w:val="003819A6"/>
    <w:rsid w:val="00385978"/>
    <w:rsid w:val="003966EB"/>
    <w:rsid w:val="003A4C99"/>
    <w:rsid w:val="003A5FFD"/>
    <w:rsid w:val="003C0DAA"/>
    <w:rsid w:val="003D13C0"/>
    <w:rsid w:val="003D1B74"/>
    <w:rsid w:val="003D39B9"/>
    <w:rsid w:val="003F1B71"/>
    <w:rsid w:val="00437001"/>
    <w:rsid w:val="004402EB"/>
    <w:rsid w:val="00446D03"/>
    <w:rsid w:val="004550F1"/>
    <w:rsid w:val="00462137"/>
    <w:rsid w:val="00472A75"/>
    <w:rsid w:val="00474430"/>
    <w:rsid w:val="00481498"/>
    <w:rsid w:val="0048361E"/>
    <w:rsid w:val="0048707A"/>
    <w:rsid w:val="00490272"/>
    <w:rsid w:val="004978CA"/>
    <w:rsid w:val="004A131B"/>
    <w:rsid w:val="004A38A2"/>
    <w:rsid w:val="004A7417"/>
    <w:rsid w:val="004A7CDC"/>
    <w:rsid w:val="004B0731"/>
    <w:rsid w:val="004B153B"/>
    <w:rsid w:val="004B6B76"/>
    <w:rsid w:val="004C01F2"/>
    <w:rsid w:val="004C06AA"/>
    <w:rsid w:val="004C4F33"/>
    <w:rsid w:val="004C55F4"/>
    <w:rsid w:val="004D5739"/>
    <w:rsid w:val="004D7203"/>
    <w:rsid w:val="004E0DF8"/>
    <w:rsid w:val="004E2563"/>
    <w:rsid w:val="004E7EEF"/>
    <w:rsid w:val="004F342A"/>
    <w:rsid w:val="0050439D"/>
    <w:rsid w:val="005052E8"/>
    <w:rsid w:val="005067E1"/>
    <w:rsid w:val="00514AA5"/>
    <w:rsid w:val="00517EA1"/>
    <w:rsid w:val="00527404"/>
    <w:rsid w:val="0053042C"/>
    <w:rsid w:val="0053103D"/>
    <w:rsid w:val="00543F67"/>
    <w:rsid w:val="00566A0D"/>
    <w:rsid w:val="0057256E"/>
    <w:rsid w:val="0057784F"/>
    <w:rsid w:val="00593C8D"/>
    <w:rsid w:val="005A441A"/>
    <w:rsid w:val="005B27DC"/>
    <w:rsid w:val="005C42B8"/>
    <w:rsid w:val="005D17D1"/>
    <w:rsid w:val="005D2046"/>
    <w:rsid w:val="005E5FEC"/>
    <w:rsid w:val="0060410F"/>
    <w:rsid w:val="006041C8"/>
    <w:rsid w:val="00617EF9"/>
    <w:rsid w:val="00634590"/>
    <w:rsid w:val="00641E82"/>
    <w:rsid w:val="00667D5E"/>
    <w:rsid w:val="0068504B"/>
    <w:rsid w:val="00686563"/>
    <w:rsid w:val="00690C90"/>
    <w:rsid w:val="006A57C1"/>
    <w:rsid w:val="006B6385"/>
    <w:rsid w:val="006C061A"/>
    <w:rsid w:val="006D41DF"/>
    <w:rsid w:val="006D6702"/>
    <w:rsid w:val="006E1ACD"/>
    <w:rsid w:val="006E4925"/>
    <w:rsid w:val="006E659C"/>
    <w:rsid w:val="006F153E"/>
    <w:rsid w:val="007032F7"/>
    <w:rsid w:val="00703CF0"/>
    <w:rsid w:val="007223BD"/>
    <w:rsid w:val="007225C1"/>
    <w:rsid w:val="00722BE8"/>
    <w:rsid w:val="00724930"/>
    <w:rsid w:val="00726F70"/>
    <w:rsid w:val="00732028"/>
    <w:rsid w:val="007417CB"/>
    <w:rsid w:val="007612F4"/>
    <w:rsid w:val="00766806"/>
    <w:rsid w:val="0077255D"/>
    <w:rsid w:val="00774A2C"/>
    <w:rsid w:val="00791304"/>
    <w:rsid w:val="007A0108"/>
    <w:rsid w:val="007B0A57"/>
    <w:rsid w:val="007C3A8E"/>
    <w:rsid w:val="007F0B07"/>
    <w:rsid w:val="007F6FCD"/>
    <w:rsid w:val="008044FD"/>
    <w:rsid w:val="00812181"/>
    <w:rsid w:val="00817F5D"/>
    <w:rsid w:val="00824FDC"/>
    <w:rsid w:val="008330EE"/>
    <w:rsid w:val="00842E1D"/>
    <w:rsid w:val="00850D49"/>
    <w:rsid w:val="00852E2A"/>
    <w:rsid w:val="0087374A"/>
    <w:rsid w:val="008806A9"/>
    <w:rsid w:val="00896DF0"/>
    <w:rsid w:val="008A0E74"/>
    <w:rsid w:val="008A14D7"/>
    <w:rsid w:val="008A7E7A"/>
    <w:rsid w:val="008B0488"/>
    <w:rsid w:val="008B0B83"/>
    <w:rsid w:val="008C1277"/>
    <w:rsid w:val="008E1CDE"/>
    <w:rsid w:val="008E3300"/>
    <w:rsid w:val="008E727E"/>
    <w:rsid w:val="008F00DB"/>
    <w:rsid w:val="008F3D77"/>
    <w:rsid w:val="009134D5"/>
    <w:rsid w:val="0091714C"/>
    <w:rsid w:val="00922CD7"/>
    <w:rsid w:val="009258CC"/>
    <w:rsid w:val="00941D3B"/>
    <w:rsid w:val="0094773D"/>
    <w:rsid w:val="00951FBF"/>
    <w:rsid w:val="00960188"/>
    <w:rsid w:val="009626B7"/>
    <w:rsid w:val="009647B0"/>
    <w:rsid w:val="00971065"/>
    <w:rsid w:val="00974118"/>
    <w:rsid w:val="00974C49"/>
    <w:rsid w:val="009777FF"/>
    <w:rsid w:val="00977836"/>
    <w:rsid w:val="00987C0E"/>
    <w:rsid w:val="009936E1"/>
    <w:rsid w:val="009A08FC"/>
    <w:rsid w:val="009A13F8"/>
    <w:rsid w:val="009A2E1C"/>
    <w:rsid w:val="009A7D84"/>
    <w:rsid w:val="009C144C"/>
    <w:rsid w:val="009E04D5"/>
    <w:rsid w:val="009F0AAA"/>
    <w:rsid w:val="00A04F35"/>
    <w:rsid w:val="00A0714C"/>
    <w:rsid w:val="00A109A7"/>
    <w:rsid w:val="00A1308D"/>
    <w:rsid w:val="00A21FAE"/>
    <w:rsid w:val="00A26EAD"/>
    <w:rsid w:val="00A41323"/>
    <w:rsid w:val="00A41926"/>
    <w:rsid w:val="00A43135"/>
    <w:rsid w:val="00A51802"/>
    <w:rsid w:val="00A52831"/>
    <w:rsid w:val="00A65409"/>
    <w:rsid w:val="00A66E62"/>
    <w:rsid w:val="00A704D3"/>
    <w:rsid w:val="00A751D9"/>
    <w:rsid w:val="00A75C73"/>
    <w:rsid w:val="00A7733D"/>
    <w:rsid w:val="00A77CBB"/>
    <w:rsid w:val="00A80869"/>
    <w:rsid w:val="00A86BEC"/>
    <w:rsid w:val="00A940FC"/>
    <w:rsid w:val="00AA156C"/>
    <w:rsid w:val="00AA5F4F"/>
    <w:rsid w:val="00AB08AC"/>
    <w:rsid w:val="00AB4D19"/>
    <w:rsid w:val="00AB6B56"/>
    <w:rsid w:val="00AF237E"/>
    <w:rsid w:val="00B13AB5"/>
    <w:rsid w:val="00B263FD"/>
    <w:rsid w:val="00B36086"/>
    <w:rsid w:val="00B54522"/>
    <w:rsid w:val="00B569C2"/>
    <w:rsid w:val="00B63930"/>
    <w:rsid w:val="00B856EC"/>
    <w:rsid w:val="00B9778D"/>
    <w:rsid w:val="00BA1EF2"/>
    <w:rsid w:val="00BB174D"/>
    <w:rsid w:val="00BB2EC2"/>
    <w:rsid w:val="00BB4711"/>
    <w:rsid w:val="00BB7C1B"/>
    <w:rsid w:val="00BC734B"/>
    <w:rsid w:val="00BD36BD"/>
    <w:rsid w:val="00BD375D"/>
    <w:rsid w:val="00BD5B3E"/>
    <w:rsid w:val="00BD7069"/>
    <w:rsid w:val="00BE41A3"/>
    <w:rsid w:val="00C007E1"/>
    <w:rsid w:val="00C047FB"/>
    <w:rsid w:val="00C14B79"/>
    <w:rsid w:val="00C17D93"/>
    <w:rsid w:val="00C22A67"/>
    <w:rsid w:val="00C34636"/>
    <w:rsid w:val="00C3672D"/>
    <w:rsid w:val="00C55007"/>
    <w:rsid w:val="00C7151F"/>
    <w:rsid w:val="00C72878"/>
    <w:rsid w:val="00C73FF1"/>
    <w:rsid w:val="00C75A05"/>
    <w:rsid w:val="00C83777"/>
    <w:rsid w:val="00C9402D"/>
    <w:rsid w:val="00CA18B6"/>
    <w:rsid w:val="00CA62C7"/>
    <w:rsid w:val="00CB0C36"/>
    <w:rsid w:val="00CB14E4"/>
    <w:rsid w:val="00CB28E6"/>
    <w:rsid w:val="00CB2AD4"/>
    <w:rsid w:val="00CB347E"/>
    <w:rsid w:val="00CB4C89"/>
    <w:rsid w:val="00CB4F99"/>
    <w:rsid w:val="00CC3178"/>
    <w:rsid w:val="00CC383E"/>
    <w:rsid w:val="00D06B0E"/>
    <w:rsid w:val="00D12EAA"/>
    <w:rsid w:val="00D212FD"/>
    <w:rsid w:val="00D23C8B"/>
    <w:rsid w:val="00D27430"/>
    <w:rsid w:val="00D27EA4"/>
    <w:rsid w:val="00D367DA"/>
    <w:rsid w:val="00D4405F"/>
    <w:rsid w:val="00D44E29"/>
    <w:rsid w:val="00D55B1A"/>
    <w:rsid w:val="00D60AE6"/>
    <w:rsid w:val="00D617A6"/>
    <w:rsid w:val="00D730DB"/>
    <w:rsid w:val="00D939DE"/>
    <w:rsid w:val="00D95EEA"/>
    <w:rsid w:val="00D96C43"/>
    <w:rsid w:val="00DB252D"/>
    <w:rsid w:val="00DB3C22"/>
    <w:rsid w:val="00DB7DB4"/>
    <w:rsid w:val="00DD53B8"/>
    <w:rsid w:val="00DE06D6"/>
    <w:rsid w:val="00DE39FB"/>
    <w:rsid w:val="00DF1242"/>
    <w:rsid w:val="00DF3B41"/>
    <w:rsid w:val="00DF49BE"/>
    <w:rsid w:val="00E10C98"/>
    <w:rsid w:val="00E22223"/>
    <w:rsid w:val="00E27655"/>
    <w:rsid w:val="00E50BD8"/>
    <w:rsid w:val="00E56282"/>
    <w:rsid w:val="00E56A34"/>
    <w:rsid w:val="00E57725"/>
    <w:rsid w:val="00E62F55"/>
    <w:rsid w:val="00E70ECC"/>
    <w:rsid w:val="00E8131B"/>
    <w:rsid w:val="00E87CDA"/>
    <w:rsid w:val="00EB24CB"/>
    <w:rsid w:val="00EB6F95"/>
    <w:rsid w:val="00EC0A34"/>
    <w:rsid w:val="00EC4D34"/>
    <w:rsid w:val="00ED2FE3"/>
    <w:rsid w:val="00EF72B2"/>
    <w:rsid w:val="00F052B0"/>
    <w:rsid w:val="00F054B1"/>
    <w:rsid w:val="00F20BA6"/>
    <w:rsid w:val="00F22F0A"/>
    <w:rsid w:val="00F3162D"/>
    <w:rsid w:val="00F405E3"/>
    <w:rsid w:val="00F4326B"/>
    <w:rsid w:val="00F528C0"/>
    <w:rsid w:val="00F70C0C"/>
    <w:rsid w:val="00F850C2"/>
    <w:rsid w:val="00FA23FB"/>
    <w:rsid w:val="00FA69EF"/>
    <w:rsid w:val="00FA749E"/>
    <w:rsid w:val="00FC112E"/>
    <w:rsid w:val="00FC5E99"/>
    <w:rsid w:val="00FC6359"/>
    <w:rsid w:val="00FD0278"/>
    <w:rsid w:val="00FE50B7"/>
    <w:rsid w:val="00FE73E2"/>
    <w:rsid w:val="7688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21F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221F5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221F5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221F57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a9"/>
    <w:uiPriority w:val="99"/>
    <w:semiHidden/>
    <w:unhideWhenUsed/>
    <w:qFormat/>
    <w:rsid w:val="00221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221F57"/>
    <w:pPr>
      <w:tabs>
        <w:tab w:val="left" w:pos="440"/>
        <w:tab w:val="right" w:leader="dot" w:pos="9628"/>
      </w:tabs>
      <w:spacing w:after="100" w:line="259" w:lineRule="auto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rsid w:val="00221F57"/>
    <w:pPr>
      <w:spacing w:after="100" w:line="259" w:lineRule="auto"/>
      <w:ind w:left="220"/>
    </w:pPr>
  </w:style>
  <w:style w:type="paragraph" w:styleId="aa">
    <w:name w:val="footer"/>
    <w:basedOn w:val="a"/>
    <w:link w:val="ab"/>
    <w:uiPriority w:val="99"/>
    <w:semiHidden/>
    <w:unhideWhenUsed/>
    <w:rsid w:val="00221F57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unhideWhenUsed/>
    <w:qFormat/>
    <w:rsid w:val="00221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221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21F57"/>
    <w:pPr>
      <w:ind w:left="720"/>
      <w:contextualSpacing/>
    </w:pPr>
  </w:style>
  <w:style w:type="paragraph" w:styleId="af">
    <w:name w:val="No Spacing"/>
    <w:uiPriority w:val="1"/>
    <w:qFormat/>
    <w:rsid w:val="00221F57"/>
    <w:rPr>
      <w:sz w:val="22"/>
      <w:szCs w:val="22"/>
      <w:lang w:eastAsia="en-US"/>
    </w:rPr>
  </w:style>
  <w:style w:type="paragraph" w:customStyle="1" w:styleId="Standard">
    <w:name w:val="Standard"/>
    <w:rsid w:val="00221F57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221F57"/>
  </w:style>
  <w:style w:type="character" w:customStyle="1" w:styleId="ab">
    <w:name w:val="Нижний колонтитул Знак"/>
    <w:basedOn w:val="a0"/>
    <w:link w:val="aa"/>
    <w:uiPriority w:val="99"/>
    <w:semiHidden/>
    <w:qFormat/>
    <w:rsid w:val="00221F57"/>
  </w:style>
  <w:style w:type="character" w:customStyle="1" w:styleId="3">
    <w:name w:val="Основной текст (3)_"/>
    <w:link w:val="30"/>
    <w:qFormat/>
    <w:locked/>
    <w:rsid w:val="00221F57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221F57"/>
    <w:pPr>
      <w:widowControl w:val="0"/>
      <w:shd w:val="clear" w:color="auto" w:fill="FFFFFF"/>
      <w:spacing w:before="60" w:after="240" w:line="0" w:lineRule="atLeast"/>
      <w:jc w:val="center"/>
    </w:pPr>
    <w:rPr>
      <w:sz w:val="23"/>
      <w:szCs w:val="23"/>
    </w:rPr>
  </w:style>
  <w:style w:type="character" w:customStyle="1" w:styleId="12">
    <w:name w:val="Заголовок №1_"/>
    <w:link w:val="13"/>
    <w:qFormat/>
    <w:locked/>
    <w:rsid w:val="00221F57"/>
    <w:rPr>
      <w:b/>
      <w:bCs/>
      <w:sz w:val="40"/>
      <w:szCs w:val="40"/>
      <w:shd w:val="clear" w:color="auto" w:fill="FFFFFF"/>
    </w:rPr>
  </w:style>
  <w:style w:type="paragraph" w:customStyle="1" w:styleId="13">
    <w:name w:val="Заголовок №1"/>
    <w:basedOn w:val="a"/>
    <w:link w:val="12"/>
    <w:qFormat/>
    <w:rsid w:val="00221F57"/>
    <w:pPr>
      <w:widowControl w:val="0"/>
      <w:shd w:val="clear" w:color="auto" w:fill="FFFFFF"/>
      <w:spacing w:before="1140" w:after="300" w:line="0" w:lineRule="atLeast"/>
      <w:jc w:val="center"/>
      <w:outlineLvl w:val="0"/>
    </w:pPr>
    <w:rPr>
      <w:b/>
      <w:bCs/>
      <w:sz w:val="40"/>
      <w:szCs w:val="40"/>
    </w:rPr>
  </w:style>
  <w:style w:type="character" w:customStyle="1" w:styleId="10">
    <w:name w:val="Заголовок 1 Знак"/>
    <w:basedOn w:val="a0"/>
    <w:link w:val="1"/>
    <w:uiPriority w:val="9"/>
    <w:qFormat/>
    <w:rsid w:val="00221F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rsid w:val="00221F57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221F57"/>
    <w:rPr>
      <w:rFonts w:ascii="Tahoma" w:hAnsi="Tahoma" w:cs="Tahoma"/>
      <w:sz w:val="16"/>
      <w:szCs w:val="16"/>
    </w:rPr>
  </w:style>
  <w:style w:type="character" w:customStyle="1" w:styleId="a9">
    <w:name w:val="Основной текст Знак"/>
    <w:basedOn w:val="a0"/>
    <w:link w:val="a8"/>
    <w:uiPriority w:val="99"/>
    <w:semiHidden/>
    <w:qFormat/>
    <w:rsid w:val="00221F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6FE632-1E27-4A5A-9C80-A25A11F8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15</Pages>
  <Words>3693</Words>
  <Characters>21054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User</cp:lastModifiedBy>
  <cp:revision>96</cp:revision>
  <cp:lastPrinted>2016-12-23T10:35:00Z</cp:lastPrinted>
  <dcterms:created xsi:type="dcterms:W3CDTF">2014-03-26T16:13:00Z</dcterms:created>
  <dcterms:modified xsi:type="dcterms:W3CDTF">2002-01-02T17:44:00Z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03410CD34B3546FD999B161573A90862_12</vt:lpwstr>
  </property>
</Properties>
</file>